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CF2F7"/>
  <w:body>
    <w:tbl>
      <w:tblPr>
        <w:tblStyle w:val="TableGrid"/>
        <w:tblW w:w="0" w:type="auto"/>
        <w:jc w:val="center"/>
        <w:tblCellMar>
          <w:left w:w="144" w:type="dxa"/>
          <w:right w:w="144" w:type="dxa"/>
        </w:tblCellMar>
        <w:tblLook w:val="04A0" w:firstRow="1" w:lastRow="0" w:firstColumn="1" w:lastColumn="0" w:noHBand="0" w:noVBand="1"/>
      </w:tblPr>
      <w:tblGrid>
        <w:gridCol w:w="5246"/>
        <w:gridCol w:w="5538"/>
      </w:tblGrid>
      <w:tr w:rsidR="004B4D84" w14:paraId="060C86DB" w14:textId="77777777" w:rsidTr="00A047AE">
        <w:trPr>
          <w:trHeight w:val="3747"/>
          <w:jc w:val="center"/>
        </w:trPr>
        <w:tc>
          <w:tcPr>
            <w:tcW w:w="10784" w:type="dxa"/>
            <w:gridSpan w:val="2"/>
            <w:tcBorders>
              <w:top w:val="single" w:sz="6" w:space="0" w:color="A6A6A6" w:themeColor="background1" w:themeShade="A6"/>
              <w:left w:val="single" w:sz="6" w:space="0" w:color="A6A6A6" w:themeColor="background1" w:themeShade="A6"/>
              <w:bottom w:val="single" w:sz="8" w:space="0" w:color="FFFFFF" w:themeColor="background1"/>
              <w:right w:val="single" w:sz="6" w:space="0" w:color="A6A6A6" w:themeColor="background1" w:themeShade="A6"/>
            </w:tcBorders>
            <w:shd w:val="clear" w:color="auto" w:fill="FFFFFF" w:themeFill="background1"/>
          </w:tcPr>
          <w:tbl>
            <w:tblPr>
              <w:tblStyle w:val="TableGrid"/>
              <w:tblW w:w="0" w:type="auto"/>
              <w:jc w:val="center"/>
              <w:tblCellMar>
                <w:left w:w="0" w:type="dxa"/>
                <w:right w:w="0" w:type="dxa"/>
              </w:tblCellMar>
              <w:tblLook w:val="04A0" w:firstRow="1" w:lastRow="0" w:firstColumn="1" w:lastColumn="0" w:noHBand="0" w:noVBand="1"/>
            </w:tblPr>
            <w:tblGrid>
              <w:gridCol w:w="10480"/>
            </w:tblGrid>
            <w:tr w:rsidR="006E3F8C" w:rsidRPr="00DE1C3A" w14:paraId="183D627A" w14:textId="77777777" w:rsidTr="00D15E44">
              <w:trPr>
                <w:trHeight w:val="2195"/>
                <w:jc w:val="center"/>
              </w:trPr>
              <w:tc>
                <w:tcPr>
                  <w:tcW w:w="13742" w:type="dxa"/>
                  <w:tcBorders>
                    <w:top w:val="single" w:sz="6" w:space="0" w:color="A6A6A6" w:themeColor="background1" w:themeShade="A6"/>
                    <w:left w:val="single" w:sz="6" w:space="0" w:color="A6A6A6" w:themeColor="background1" w:themeShade="A6"/>
                    <w:bottom w:val="single" w:sz="8" w:space="0" w:color="FFFFFF" w:themeColor="background1"/>
                    <w:right w:val="single" w:sz="6" w:space="0" w:color="A6A6A6" w:themeColor="background1" w:themeShade="A6"/>
                  </w:tcBorders>
                  <w:shd w:val="clear" w:color="auto" w:fill="FFFFFF" w:themeFill="background1"/>
                </w:tcPr>
                <w:p w14:paraId="74DB32EB" w14:textId="3EC15997" w:rsidR="006E3F8C" w:rsidRPr="00DE1C3A" w:rsidRDefault="00657842" w:rsidP="00DE1C3A">
                  <w:pPr>
                    <w:ind w:right="144"/>
                    <w:rPr>
                      <w:rFonts w:ascii="Verdana" w:hAnsi="Verdana"/>
                      <w:b/>
                      <w:bCs/>
                      <w:color w:val="005293"/>
                      <w:sz w:val="2"/>
                      <w:szCs w:val="2"/>
                    </w:rPr>
                  </w:pPr>
                  <w:r>
                    <w:rPr>
                      <w:rFonts w:ascii="Verdana" w:hAnsi="Verdana"/>
                      <w:b/>
                      <w:bCs/>
                      <w:noProof/>
                      <w:color w:val="005293"/>
                      <w:sz w:val="2"/>
                      <w:szCs w:val="2"/>
                    </w:rPr>
                    <w:drawing>
                      <wp:anchor distT="0" distB="0" distL="114300" distR="114300" simplePos="0" relativeHeight="251656192" behindDoc="0" locked="0" layoutInCell="1" allowOverlap="1" wp14:anchorId="43D915DA" wp14:editId="556B68B4">
                        <wp:simplePos x="0" y="0"/>
                        <wp:positionH relativeFrom="margin">
                          <wp:posOffset>-164465</wp:posOffset>
                        </wp:positionH>
                        <wp:positionV relativeFrom="paragraph">
                          <wp:posOffset>-19050</wp:posOffset>
                        </wp:positionV>
                        <wp:extent cx="8843010" cy="2400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martla\Desktop\61600208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2" t="48568" r="652" b="4568"/>
                                <a:stretch/>
                              </pic:blipFill>
                              <pic:spPr bwMode="auto">
                                <a:xfrm>
                                  <a:off x="0" y="0"/>
                                  <a:ext cx="884301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A1E" w:rsidRPr="003F3A1E">
                    <w:rPr>
                      <w:rFonts w:ascii="Verdana" w:hAnsi="Verdana"/>
                      <w:b/>
                      <w:bCs/>
                      <w:color w:val="005293"/>
                      <w:sz w:val="2"/>
                      <w:szCs w:val="2"/>
                    </w:rPr>
                    <w:t xml:space="preserve"> </w:t>
                  </w:r>
                </w:p>
              </w:tc>
            </w:tr>
          </w:tbl>
          <w:p w14:paraId="05F7949A" w14:textId="1A96D671" w:rsidR="004B4D84" w:rsidRPr="00DE1C3A" w:rsidRDefault="00A047AE" w:rsidP="004B4D84">
            <w:pPr>
              <w:jc w:val="center"/>
              <w:rPr>
                <w:rStyle w:val="Strong"/>
                <w:rFonts w:ascii="Arial" w:hAnsi="Arial" w:cs="Arial"/>
                <w:b w:val="0"/>
                <w:bCs w:val="0"/>
                <w:color w:val="FFFFFF" w:themeColor="background1"/>
                <w:sz w:val="16"/>
                <w:szCs w:val="16"/>
              </w:rPr>
            </w:pPr>
            <w:r>
              <w:rPr>
                <w:rFonts w:ascii="Arial" w:hAnsi="Arial" w:cs="Arial"/>
                <w:b/>
                <w:noProof/>
                <w:color w:val="FFFFFF" w:themeColor="background1"/>
                <w:szCs w:val="26"/>
              </w:rPr>
              <mc:AlternateContent>
                <mc:Choice Requires="wps">
                  <w:drawing>
                    <wp:anchor distT="0" distB="0" distL="114300" distR="114300" simplePos="0" relativeHeight="251661312" behindDoc="0" locked="0" layoutInCell="1" allowOverlap="1" wp14:anchorId="7EB258A8" wp14:editId="5E620E56">
                      <wp:simplePos x="0" y="0"/>
                      <wp:positionH relativeFrom="column">
                        <wp:posOffset>-46990</wp:posOffset>
                      </wp:positionH>
                      <wp:positionV relativeFrom="paragraph">
                        <wp:posOffset>3175</wp:posOffset>
                      </wp:positionV>
                      <wp:extent cx="3778250" cy="961902"/>
                      <wp:effectExtent l="0" t="0" r="0" b="0"/>
                      <wp:wrapNone/>
                      <wp:docPr id="7" name="Rectangle 7"/>
                      <wp:cNvGraphicFramePr/>
                      <a:graphic xmlns:a="http://schemas.openxmlformats.org/drawingml/2006/main">
                        <a:graphicData uri="http://schemas.microsoft.com/office/word/2010/wordprocessingShape">
                          <wps:wsp>
                            <wps:cNvSpPr/>
                            <wps:spPr>
                              <a:xfrm>
                                <a:off x="0" y="0"/>
                                <a:ext cx="3778250" cy="961902"/>
                              </a:xfrm>
                              <a:prstGeom prst="rect">
                                <a:avLst/>
                              </a:prstGeom>
                              <a:solidFill>
                                <a:srgbClr val="002677">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3C28E" w14:textId="1663DA23" w:rsidR="00496CA2" w:rsidRPr="001A4AA0" w:rsidRDefault="00A047AE" w:rsidP="00496CA2">
                                  <w:pPr>
                                    <w:spacing w:after="0" w:line="240" w:lineRule="auto"/>
                                    <w:jc w:val="center"/>
                                    <w:rPr>
                                      <w:rFonts w:ascii="Arial" w:hAnsi="Arial" w:cs="Arial"/>
                                      <w:color w:val="FFFFFF" w:themeColor="background1"/>
                                      <w:sz w:val="4"/>
                                      <w:szCs w:val="4"/>
                                    </w:rPr>
                                  </w:pPr>
                                  <w:r>
                                    <w:rPr>
                                      <w:rFonts w:ascii="Arial" w:hAnsi="Arial" w:cs="Arial"/>
                                      <w:b/>
                                      <w:color w:val="FFFFFF" w:themeColor="background1"/>
                                      <w:sz w:val="32"/>
                                      <w:szCs w:val="32"/>
                                    </w:rPr>
                                    <w:t xml:space="preserve">UHC Wellness &amp; Resources Updates </w:t>
                                  </w:r>
                                </w:p>
                                <w:p w14:paraId="67EEB1B4" w14:textId="77777777" w:rsidR="001A4AA0" w:rsidRPr="001A4AA0" w:rsidRDefault="001A4AA0" w:rsidP="00496CA2">
                                  <w:pPr>
                                    <w:spacing w:after="0" w:line="240" w:lineRule="auto"/>
                                    <w:jc w:val="center"/>
                                    <w:rPr>
                                      <w:rFonts w:ascii="Arial" w:hAnsi="Arial" w:cs="Arial"/>
                                      <w:color w:val="FFFFFF" w:themeColor="background1"/>
                                      <w:sz w:val="4"/>
                                      <w:szCs w:val="4"/>
                                    </w:rPr>
                                  </w:pPr>
                                </w:p>
                                <w:p w14:paraId="6C90448D" w14:textId="0D11DA0B" w:rsidR="00496CA2" w:rsidRPr="004106B1" w:rsidRDefault="006C6610" w:rsidP="004106B1">
                                  <w:pPr>
                                    <w:spacing w:after="0" w:line="240" w:lineRule="auto"/>
                                    <w:jc w:val="center"/>
                                    <w:rPr>
                                      <w:rFonts w:ascii="Arial" w:hAnsi="Arial" w:cs="Arial"/>
                                      <w:color w:val="FFFFFF" w:themeColor="background1"/>
                                      <w:sz w:val="24"/>
                                    </w:rPr>
                                  </w:pPr>
                                  <w:r>
                                    <w:rPr>
                                      <w:rFonts w:ascii="Arial" w:hAnsi="Arial" w:cs="Arial"/>
                                      <w:color w:val="FFFFFF" w:themeColor="background1"/>
                                      <w:sz w:val="18"/>
                                    </w:rPr>
                                    <w:t>August</w:t>
                                  </w:r>
                                  <w:r w:rsidR="00496CA2" w:rsidRPr="0044727B">
                                    <w:rPr>
                                      <w:rFonts w:ascii="Arial" w:hAnsi="Arial" w:cs="Arial"/>
                                      <w:color w:val="FFFFFF" w:themeColor="background1"/>
                                      <w:sz w:val="18"/>
                                    </w:rPr>
                                    <w:t xml:space="preserve"> 202</w:t>
                                  </w:r>
                                  <w:r w:rsidR="002C047C">
                                    <w:rPr>
                                      <w:rFonts w:ascii="Arial" w:hAnsi="Arial" w:cs="Arial"/>
                                      <w:color w:val="FFFFFF" w:themeColor="background1"/>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58A8" id="Rectangle 7" o:spid="_x0000_s1026" style="position:absolute;left:0;text-align:left;margin-left:-3.7pt;margin-top:.25pt;width:297.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" fillcolor="#002677" stroked="f" strokeweight="2pt">
                      <v:fill opacity="55769f"/>
                      <v:textbox>
                        <w:txbxContent>
                          <w:p w14:paraId="70F3C28E" w14:textId="1663DA23" w:rsidR="00496CA2" w:rsidRPr="001A4AA0" w:rsidRDefault="00A047AE" w:rsidP="00496CA2">
                            <w:pPr>
                              <w:spacing w:after="0" w:line="240" w:lineRule="auto"/>
                              <w:jc w:val="center"/>
                              <w:rPr>
                                <w:rFonts w:ascii="Arial" w:hAnsi="Arial" w:cs="Arial"/>
                                <w:color w:val="FFFFFF" w:themeColor="background1"/>
                                <w:sz w:val="4"/>
                                <w:szCs w:val="4"/>
                              </w:rPr>
                            </w:pPr>
                            <w:r>
                              <w:rPr>
                                <w:rFonts w:ascii="Arial" w:hAnsi="Arial" w:cs="Arial"/>
                                <w:b/>
                                <w:color w:val="FFFFFF" w:themeColor="background1"/>
                                <w:sz w:val="32"/>
                                <w:szCs w:val="32"/>
                              </w:rPr>
                              <w:t xml:space="preserve">UHC Wellness &amp; Resources Updates </w:t>
                            </w:r>
                          </w:p>
                          <w:p w14:paraId="67EEB1B4" w14:textId="77777777" w:rsidR="001A4AA0" w:rsidRPr="001A4AA0" w:rsidRDefault="001A4AA0" w:rsidP="00496CA2">
                            <w:pPr>
                              <w:spacing w:after="0" w:line="240" w:lineRule="auto"/>
                              <w:jc w:val="center"/>
                              <w:rPr>
                                <w:rFonts w:ascii="Arial" w:hAnsi="Arial" w:cs="Arial"/>
                                <w:color w:val="FFFFFF" w:themeColor="background1"/>
                                <w:sz w:val="4"/>
                                <w:szCs w:val="4"/>
                              </w:rPr>
                            </w:pPr>
                          </w:p>
                          <w:p w14:paraId="6C90448D" w14:textId="0D11DA0B" w:rsidR="00496CA2" w:rsidRPr="004106B1" w:rsidRDefault="006C6610" w:rsidP="004106B1">
                            <w:pPr>
                              <w:spacing w:after="0" w:line="240" w:lineRule="auto"/>
                              <w:jc w:val="center"/>
                              <w:rPr>
                                <w:rFonts w:ascii="Arial" w:hAnsi="Arial" w:cs="Arial"/>
                                <w:color w:val="FFFFFF" w:themeColor="background1"/>
                                <w:sz w:val="24"/>
                              </w:rPr>
                            </w:pPr>
                            <w:r>
                              <w:rPr>
                                <w:rFonts w:ascii="Arial" w:hAnsi="Arial" w:cs="Arial"/>
                                <w:color w:val="FFFFFF" w:themeColor="background1"/>
                                <w:sz w:val="18"/>
                              </w:rPr>
                              <w:t>August</w:t>
                            </w:r>
                            <w:r w:rsidR="00496CA2" w:rsidRPr="0044727B">
                              <w:rPr>
                                <w:rFonts w:ascii="Arial" w:hAnsi="Arial" w:cs="Arial"/>
                                <w:color w:val="FFFFFF" w:themeColor="background1"/>
                                <w:sz w:val="18"/>
                              </w:rPr>
                              <w:t xml:space="preserve"> 202</w:t>
                            </w:r>
                            <w:r w:rsidR="002C047C">
                              <w:rPr>
                                <w:rFonts w:ascii="Arial" w:hAnsi="Arial" w:cs="Arial"/>
                                <w:color w:val="FFFFFF" w:themeColor="background1"/>
                                <w:sz w:val="18"/>
                              </w:rPr>
                              <w:t>1</w:t>
                            </w:r>
                          </w:p>
                        </w:txbxContent>
                      </v:textbox>
                    </v:rect>
                  </w:pict>
                </mc:Fallback>
              </mc:AlternateContent>
            </w:r>
          </w:p>
        </w:tc>
      </w:tr>
      <w:tr w:rsidR="00FB4AAB" w14:paraId="0539F3B5" w14:textId="77777777" w:rsidTr="00C82E91">
        <w:trPr>
          <w:trHeight w:val="2500"/>
          <w:jc w:val="center"/>
        </w:trPr>
        <w:tc>
          <w:tcPr>
            <w:tcW w:w="5246" w:type="dxa"/>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FFFFFF" w:themeFill="background1"/>
          </w:tcPr>
          <w:p w14:paraId="0ABD6F75" w14:textId="39ACFD0C" w:rsidR="00880768" w:rsidRPr="00874852" w:rsidRDefault="00880768" w:rsidP="001C4AD4">
            <w:pPr>
              <w:spacing w:before="120"/>
              <w:ind w:right="144"/>
              <w:jc w:val="center"/>
              <w:rPr>
                <w:rFonts w:ascii="Arial" w:hAnsi="Arial" w:cs="Arial"/>
                <w:iCs/>
                <w:color w:val="00BED5"/>
                <w:sz w:val="14"/>
                <w:szCs w:val="18"/>
              </w:rPr>
            </w:pPr>
            <w:r w:rsidRPr="00874852">
              <w:rPr>
                <w:rFonts w:ascii="Arial" w:hAnsi="Arial" w:cs="Arial"/>
                <w:b/>
                <w:bCs/>
                <w:color w:val="00BED5"/>
                <w:sz w:val="24"/>
                <w:szCs w:val="23"/>
              </w:rPr>
              <w:t>Health Engagement Strategies Tip of the Month</w:t>
            </w:r>
          </w:p>
          <w:p w14:paraId="63FB69D2" w14:textId="339AE006" w:rsidR="00F223E4" w:rsidRDefault="00F223E4" w:rsidP="001C4AD4">
            <w:pPr>
              <w:jc w:val="center"/>
              <w:rPr>
                <w:rFonts w:ascii="Arial" w:hAnsi="Arial" w:cs="Arial"/>
                <w:b/>
                <w:bCs/>
                <w:sz w:val="18"/>
                <w:szCs w:val="18"/>
              </w:rPr>
            </w:pPr>
            <w:r>
              <w:rPr>
                <w:rFonts w:ascii="Arial" w:hAnsi="Arial" w:cs="Arial"/>
                <w:b/>
                <w:bCs/>
                <w:sz w:val="18"/>
                <w:szCs w:val="18"/>
              </w:rPr>
              <w:t>Understanding Vaccines</w:t>
            </w:r>
          </w:p>
          <w:p w14:paraId="6F48E30E" w14:textId="17CA5AB1" w:rsidR="008561A8" w:rsidRDefault="008561A8" w:rsidP="001C4AD4">
            <w:pPr>
              <w:ind w:left="720"/>
              <w:rPr>
                <w:rFonts w:ascii="Arial" w:eastAsia="Calibri" w:hAnsi="Arial" w:cs="Arial"/>
                <w:sz w:val="12"/>
                <w:szCs w:val="12"/>
                <w:lang w:eastAsia="ja-JP"/>
              </w:rPr>
            </w:pPr>
          </w:p>
          <w:p w14:paraId="4906010E" w14:textId="77777777" w:rsidR="00C714F7" w:rsidRPr="0065095D" w:rsidRDefault="00C714F7" w:rsidP="001C4AD4">
            <w:pPr>
              <w:ind w:left="720"/>
              <w:rPr>
                <w:rFonts w:ascii="Arial" w:eastAsia="Calibri" w:hAnsi="Arial" w:cs="Arial"/>
                <w:sz w:val="12"/>
                <w:szCs w:val="12"/>
                <w:lang w:eastAsia="ja-JP"/>
              </w:rPr>
            </w:pPr>
          </w:p>
          <w:p w14:paraId="5A3B73BD" w14:textId="422343CB" w:rsidR="008561A8" w:rsidRDefault="008561A8" w:rsidP="001C4AD4">
            <w:pPr>
              <w:rPr>
                <w:rFonts w:ascii="Arial" w:hAnsi="Arial" w:cs="Arial"/>
                <w:color w:val="333333"/>
                <w:sz w:val="18"/>
                <w:szCs w:val="18"/>
              </w:rPr>
            </w:pPr>
            <w:r w:rsidRPr="008011F3">
              <w:rPr>
                <w:rFonts w:ascii="Arial" w:hAnsi="Arial" w:cs="Arial"/>
                <w:noProof/>
                <w:sz w:val="18"/>
                <w:szCs w:val="18"/>
              </w:rPr>
              <w:t xml:space="preserve">Vaccines are an important tool to help manage public health. </w:t>
            </w:r>
            <w:r w:rsidR="00DB42FC">
              <w:rPr>
                <w:rFonts w:ascii="Arial" w:hAnsi="Arial" w:cs="Arial"/>
                <w:color w:val="333333"/>
                <w:sz w:val="18"/>
                <w:szCs w:val="18"/>
              </w:rPr>
              <w:t>A vaccine is a small dose of germs that mimic an</w:t>
            </w:r>
            <w:r w:rsidRPr="008011F3">
              <w:rPr>
                <w:rFonts w:ascii="Arial" w:hAnsi="Arial" w:cs="Arial"/>
                <w:color w:val="333333"/>
                <w:sz w:val="18"/>
                <w:szCs w:val="18"/>
              </w:rPr>
              <w:t xml:space="preserve"> illness</w:t>
            </w:r>
            <w:r>
              <w:rPr>
                <w:rFonts w:ascii="Arial" w:hAnsi="Arial" w:cs="Arial"/>
                <w:color w:val="333333"/>
                <w:sz w:val="18"/>
                <w:szCs w:val="18"/>
              </w:rPr>
              <w:t xml:space="preserve"> it is designed to prevent</w:t>
            </w:r>
            <w:r w:rsidRPr="008011F3">
              <w:rPr>
                <w:rFonts w:ascii="Arial" w:hAnsi="Arial" w:cs="Arial"/>
                <w:color w:val="333333"/>
                <w:sz w:val="18"/>
                <w:szCs w:val="18"/>
              </w:rPr>
              <w:t xml:space="preserve">. This helps </w:t>
            </w:r>
            <w:r>
              <w:rPr>
                <w:rFonts w:ascii="Arial" w:hAnsi="Arial" w:cs="Arial"/>
                <w:color w:val="333333"/>
                <w:sz w:val="18"/>
                <w:szCs w:val="18"/>
              </w:rPr>
              <w:t>our</w:t>
            </w:r>
            <w:r w:rsidRPr="008011F3">
              <w:rPr>
                <w:rFonts w:ascii="Arial" w:hAnsi="Arial" w:cs="Arial"/>
                <w:color w:val="333333"/>
                <w:sz w:val="18"/>
                <w:szCs w:val="18"/>
              </w:rPr>
              <w:t xml:space="preserve"> bod</w:t>
            </w:r>
            <w:r>
              <w:rPr>
                <w:rFonts w:ascii="Arial" w:hAnsi="Arial" w:cs="Arial"/>
                <w:color w:val="333333"/>
                <w:sz w:val="18"/>
                <w:szCs w:val="18"/>
              </w:rPr>
              <w:t>ies</w:t>
            </w:r>
            <w:r w:rsidRPr="008011F3">
              <w:rPr>
                <w:rFonts w:ascii="Arial" w:hAnsi="Arial" w:cs="Arial"/>
                <w:color w:val="333333"/>
                <w:sz w:val="18"/>
                <w:szCs w:val="18"/>
              </w:rPr>
              <w:t xml:space="preserve"> remember and recognize that infection</w:t>
            </w:r>
            <w:r w:rsidRPr="002C413C">
              <w:rPr>
                <w:rFonts w:ascii="Arial" w:hAnsi="Arial" w:cs="Arial"/>
                <w:color w:val="FF0000"/>
                <w:sz w:val="18"/>
                <w:szCs w:val="18"/>
              </w:rPr>
              <w:t xml:space="preserve"> </w:t>
            </w:r>
            <w:r w:rsidRPr="002C413C">
              <w:rPr>
                <w:rFonts w:ascii="Arial" w:hAnsi="Arial" w:cs="Arial"/>
                <w:sz w:val="18"/>
                <w:szCs w:val="18"/>
              </w:rPr>
              <w:t>and</w:t>
            </w:r>
            <w:r w:rsidRPr="008011F3">
              <w:rPr>
                <w:rFonts w:ascii="Arial" w:hAnsi="Arial" w:cs="Arial"/>
                <w:color w:val="333333"/>
                <w:sz w:val="18"/>
                <w:szCs w:val="18"/>
              </w:rPr>
              <w:t xml:space="preserve"> helps create antibodies to fight it off</w:t>
            </w:r>
            <w:r>
              <w:rPr>
                <w:rFonts w:ascii="Arial" w:hAnsi="Arial" w:cs="Arial"/>
                <w:color w:val="333333"/>
                <w:sz w:val="18"/>
                <w:szCs w:val="18"/>
              </w:rPr>
              <w:t xml:space="preserve"> if we were to be exposed to it again in the future. </w:t>
            </w:r>
            <w:r w:rsidRPr="008011F3">
              <w:rPr>
                <w:rFonts w:ascii="Arial" w:hAnsi="Arial" w:cs="Arial"/>
                <w:sz w:val="18"/>
                <w:szCs w:val="18"/>
              </w:rPr>
              <w:t>Typically, primary care provider</w:t>
            </w:r>
            <w:r>
              <w:rPr>
                <w:rFonts w:ascii="Arial" w:hAnsi="Arial" w:cs="Arial"/>
                <w:sz w:val="18"/>
                <w:szCs w:val="18"/>
              </w:rPr>
              <w:t>s</w:t>
            </w:r>
            <w:r w:rsidRPr="008011F3">
              <w:rPr>
                <w:rFonts w:ascii="Arial" w:hAnsi="Arial" w:cs="Arial"/>
                <w:sz w:val="18"/>
                <w:szCs w:val="18"/>
              </w:rPr>
              <w:t xml:space="preserve"> check </w:t>
            </w:r>
            <w:r>
              <w:rPr>
                <w:rFonts w:ascii="Arial" w:hAnsi="Arial" w:cs="Arial"/>
                <w:sz w:val="18"/>
                <w:szCs w:val="18"/>
              </w:rPr>
              <w:t>patients</w:t>
            </w:r>
            <w:r w:rsidRPr="00DD3C64">
              <w:rPr>
                <w:rFonts w:ascii="Arial" w:hAnsi="Arial" w:cs="Arial"/>
                <w:sz w:val="18"/>
                <w:szCs w:val="18"/>
              </w:rPr>
              <w:t xml:space="preserve">’ </w:t>
            </w:r>
            <w:r w:rsidRPr="008011F3">
              <w:rPr>
                <w:rFonts w:ascii="Arial" w:hAnsi="Arial" w:cs="Arial"/>
                <w:sz w:val="18"/>
                <w:szCs w:val="18"/>
              </w:rPr>
              <w:t>chart</w:t>
            </w:r>
            <w:r>
              <w:rPr>
                <w:rFonts w:ascii="Arial" w:hAnsi="Arial" w:cs="Arial"/>
                <w:sz w:val="18"/>
                <w:szCs w:val="18"/>
              </w:rPr>
              <w:t>s</w:t>
            </w:r>
            <w:r w:rsidRPr="008011F3">
              <w:rPr>
                <w:rFonts w:ascii="Arial" w:hAnsi="Arial" w:cs="Arial"/>
                <w:sz w:val="18"/>
                <w:szCs w:val="18"/>
              </w:rPr>
              <w:t xml:space="preserve"> to make sure </w:t>
            </w:r>
            <w:r>
              <w:rPr>
                <w:rFonts w:ascii="Arial" w:hAnsi="Arial" w:cs="Arial"/>
                <w:sz w:val="18"/>
                <w:szCs w:val="18"/>
              </w:rPr>
              <w:t>they’re</w:t>
            </w:r>
            <w:r w:rsidRPr="008011F3">
              <w:rPr>
                <w:rFonts w:ascii="Arial" w:hAnsi="Arial" w:cs="Arial"/>
                <w:sz w:val="18"/>
                <w:szCs w:val="18"/>
              </w:rPr>
              <w:t xml:space="preserve"> up-to-date on </w:t>
            </w:r>
            <w:r w:rsidRPr="008D243D">
              <w:rPr>
                <w:rFonts w:ascii="Arial" w:hAnsi="Arial" w:cs="Arial"/>
                <w:sz w:val="18"/>
                <w:szCs w:val="18"/>
              </w:rPr>
              <w:t>any </w:t>
            </w:r>
            <w:r w:rsidRPr="008827F9">
              <w:rPr>
                <w:rFonts w:ascii="Arial" w:hAnsi="Arial" w:cs="Arial"/>
                <w:sz w:val="18"/>
                <w:szCs w:val="18"/>
              </w:rPr>
              <w:t>regularly scheduled vaccines</w:t>
            </w:r>
            <w:r w:rsidRPr="008D243D">
              <w:rPr>
                <w:rFonts w:ascii="Arial" w:hAnsi="Arial" w:cs="Arial"/>
                <w:sz w:val="18"/>
                <w:szCs w:val="18"/>
              </w:rPr>
              <w:t xml:space="preserve"> </w:t>
            </w:r>
            <w:r>
              <w:rPr>
                <w:rFonts w:ascii="Arial" w:hAnsi="Arial" w:cs="Arial"/>
                <w:sz w:val="18"/>
                <w:szCs w:val="18"/>
              </w:rPr>
              <w:t xml:space="preserve">during an annual </w:t>
            </w:r>
            <w:hyperlink r:id="rId12" w:history="1">
              <w:r w:rsidRPr="008827F9">
                <w:rPr>
                  <w:rStyle w:val="Hyperlink"/>
                  <w:rFonts w:ascii="Arial" w:hAnsi="Arial" w:cs="Arial"/>
                  <w:sz w:val="18"/>
                  <w:szCs w:val="18"/>
                </w:rPr>
                <w:t>preventive care</w:t>
              </w:r>
            </w:hyperlink>
            <w:r>
              <w:rPr>
                <w:rFonts w:ascii="Arial" w:hAnsi="Arial" w:cs="Arial"/>
                <w:sz w:val="18"/>
                <w:szCs w:val="18"/>
              </w:rPr>
              <w:t xml:space="preserve"> exam.  Due to missed preventive </w:t>
            </w:r>
            <w:r w:rsidR="00A047AE">
              <w:rPr>
                <w:rFonts w:ascii="Arial" w:hAnsi="Arial" w:cs="Arial"/>
                <w:sz w:val="18"/>
                <w:szCs w:val="18"/>
              </w:rPr>
              <w:t>c</w:t>
            </w:r>
            <w:r>
              <w:rPr>
                <w:rFonts w:ascii="Arial" w:hAnsi="Arial" w:cs="Arial"/>
                <w:sz w:val="18"/>
                <w:szCs w:val="18"/>
              </w:rPr>
              <w:t>are in 2020, many people m</w:t>
            </w:r>
            <w:r w:rsidRPr="008011F3">
              <w:rPr>
                <w:rFonts w:ascii="Arial" w:hAnsi="Arial" w:cs="Arial"/>
                <w:sz w:val="18"/>
                <w:szCs w:val="18"/>
              </w:rPr>
              <w:t xml:space="preserve">ay also need to catch up on any doses </w:t>
            </w:r>
            <w:r>
              <w:rPr>
                <w:rFonts w:ascii="Arial" w:hAnsi="Arial" w:cs="Arial"/>
                <w:sz w:val="18"/>
                <w:szCs w:val="18"/>
              </w:rPr>
              <w:t>they</w:t>
            </w:r>
            <w:r w:rsidRPr="008011F3">
              <w:rPr>
                <w:rFonts w:ascii="Arial" w:hAnsi="Arial" w:cs="Arial"/>
                <w:sz w:val="18"/>
                <w:szCs w:val="18"/>
              </w:rPr>
              <w:t xml:space="preserve"> may have missed</w:t>
            </w:r>
            <w:r>
              <w:rPr>
                <w:rFonts w:ascii="Arial" w:hAnsi="Arial" w:cs="Arial"/>
                <w:sz w:val="18"/>
                <w:szCs w:val="18"/>
              </w:rPr>
              <w:t>.</w:t>
            </w:r>
            <w:r>
              <w:rPr>
                <w:rFonts w:ascii="Arial" w:hAnsi="Arial" w:cs="Arial"/>
                <w:color w:val="333333"/>
                <w:sz w:val="18"/>
                <w:szCs w:val="18"/>
              </w:rPr>
              <w:t xml:space="preserve"> </w:t>
            </w:r>
          </w:p>
          <w:p w14:paraId="35D409FB" w14:textId="77777777" w:rsidR="008561A8" w:rsidRPr="00ED1228" w:rsidRDefault="008561A8" w:rsidP="001C4AD4">
            <w:pPr>
              <w:rPr>
                <w:rFonts w:ascii="Arial" w:hAnsi="Arial" w:cs="Arial"/>
                <w:sz w:val="18"/>
                <w:szCs w:val="18"/>
              </w:rPr>
            </w:pPr>
          </w:p>
          <w:p w14:paraId="228FA060" w14:textId="715AE509" w:rsidR="008561A8" w:rsidRPr="00ED1228" w:rsidRDefault="008561A8" w:rsidP="001C4AD4">
            <w:pPr>
              <w:rPr>
                <w:rFonts w:ascii="Arial" w:hAnsi="Arial" w:cs="Arial"/>
                <w:sz w:val="18"/>
                <w:szCs w:val="18"/>
              </w:rPr>
            </w:pPr>
            <w:r w:rsidRPr="00ED1228">
              <w:rPr>
                <w:rFonts w:ascii="Arial" w:hAnsi="Arial" w:cs="Arial"/>
                <w:sz w:val="18"/>
                <w:szCs w:val="18"/>
              </w:rPr>
              <w:t>Vaccines, or immunizations (often used interchangeably) are often given through an injection (like an annual flu shot) and are typically administered by doctors, nurses, and pharmacists.  There are many options for</w:t>
            </w:r>
            <w:r w:rsidR="00C714F7" w:rsidRPr="00ED1228">
              <w:rPr>
                <w:rFonts w:ascii="Arial" w:hAnsi="Arial" w:cs="Arial"/>
                <w:sz w:val="18"/>
                <w:szCs w:val="18"/>
              </w:rPr>
              <w:t xml:space="preserve"> receiving</w:t>
            </w:r>
            <w:r w:rsidRPr="00ED1228">
              <w:rPr>
                <w:rFonts w:ascii="Arial" w:hAnsi="Arial" w:cs="Arial"/>
                <w:sz w:val="18"/>
                <w:szCs w:val="18"/>
              </w:rPr>
              <w:t xml:space="preserve"> regularly scheduled child and adult vaccines.  Walk-in clinics, pharmacies, neighborhood health centers and even some schools or churches offer vaccines, like flu shots. </w:t>
            </w:r>
          </w:p>
          <w:p w14:paraId="7B085392" w14:textId="77777777" w:rsidR="008561A8" w:rsidRPr="00ED1228" w:rsidRDefault="008561A8" w:rsidP="001C4AD4">
            <w:pPr>
              <w:rPr>
                <w:rFonts w:ascii="Arial" w:hAnsi="Arial" w:cs="Arial"/>
                <w:sz w:val="18"/>
                <w:szCs w:val="18"/>
              </w:rPr>
            </w:pPr>
          </w:p>
          <w:p w14:paraId="097AF9EF" w14:textId="77777777" w:rsidR="008561A8" w:rsidRPr="00ED1228" w:rsidRDefault="008561A8" w:rsidP="001C4AD4">
            <w:pPr>
              <w:rPr>
                <w:rFonts w:ascii="Arial" w:hAnsi="Arial" w:cs="Arial"/>
                <w:sz w:val="18"/>
                <w:szCs w:val="18"/>
              </w:rPr>
            </w:pPr>
            <w:r w:rsidRPr="00ED1228">
              <w:rPr>
                <w:rFonts w:ascii="Arial" w:hAnsi="Arial" w:cs="Arial"/>
                <w:sz w:val="18"/>
                <w:szCs w:val="18"/>
              </w:rPr>
              <w:t>There are a several vaccines for infectious diseases or illnesses you may be familiar with. It’s recommended by the CDC that certain vaccines are given at certain ages, or for unique circumstances (like traveling abroad). If you’re beginning to think about international travel again, be sure to talk with your doctor about where you’re headed in case you may need a few more vaccines before you hop on the plane.</w:t>
            </w:r>
          </w:p>
          <w:p w14:paraId="4DD2FCE5" w14:textId="77777777" w:rsidR="008561A8" w:rsidRPr="00ED1228" w:rsidRDefault="008561A8" w:rsidP="001C4AD4">
            <w:pPr>
              <w:rPr>
                <w:rFonts w:ascii="Arial" w:hAnsi="Arial" w:cs="Arial"/>
                <w:sz w:val="18"/>
                <w:szCs w:val="18"/>
              </w:rPr>
            </w:pPr>
          </w:p>
          <w:p w14:paraId="1AEF91C4" w14:textId="77777777" w:rsidR="00C32503" w:rsidRPr="00ED1228" w:rsidRDefault="00C32503" w:rsidP="00C32503">
            <w:pPr>
              <w:rPr>
                <w:rFonts w:ascii="Arial" w:hAnsi="Arial" w:cs="Arial"/>
                <w:sz w:val="18"/>
                <w:szCs w:val="18"/>
              </w:rPr>
            </w:pPr>
            <w:r>
              <w:rPr>
                <w:rFonts w:ascii="Arial" w:hAnsi="Arial" w:cs="Arial"/>
                <w:sz w:val="18"/>
                <w:szCs w:val="18"/>
              </w:rPr>
              <w:t>Common vaccines include</w:t>
            </w:r>
            <w:r w:rsidRPr="00ED1228">
              <w:rPr>
                <w:rFonts w:ascii="Arial" w:hAnsi="Arial" w:cs="Arial"/>
                <w:sz w:val="18"/>
                <w:szCs w:val="18"/>
              </w:rPr>
              <w:t>:</w:t>
            </w:r>
            <w:r>
              <w:rPr>
                <w:rFonts w:ascii="Arial" w:hAnsi="Arial" w:cs="Arial"/>
                <w:sz w:val="18"/>
                <w:szCs w:val="18"/>
              </w:rPr>
              <w:t xml:space="preserve"> COVID 19, Flu, Tetanus, Whooping Cough, Polio, Shingles, Chickenpox, Smallpox, Hepatitis A&amp;B, Human Papilloma Virus, Measles, Mumps. </w:t>
            </w:r>
          </w:p>
          <w:p w14:paraId="73B7D5EE" w14:textId="77777777" w:rsidR="00C32503" w:rsidRDefault="00C32503" w:rsidP="00C32503">
            <w:pPr>
              <w:ind w:right="144"/>
              <w:rPr>
                <w:rFonts w:ascii="Arial" w:hAnsi="Arial" w:cs="Arial"/>
                <w:sz w:val="18"/>
                <w:szCs w:val="18"/>
              </w:rPr>
            </w:pPr>
          </w:p>
          <w:p w14:paraId="6E970178" w14:textId="77777777" w:rsidR="00C32503" w:rsidRDefault="00C32503" w:rsidP="00C32503">
            <w:pPr>
              <w:ind w:right="144"/>
              <w:rPr>
                <w:rFonts w:ascii="Arial" w:hAnsi="Arial" w:cs="Arial"/>
                <w:sz w:val="18"/>
                <w:szCs w:val="18"/>
              </w:rPr>
            </w:pPr>
            <w:r w:rsidRPr="00ED1228">
              <w:rPr>
                <w:rFonts w:ascii="Arial" w:hAnsi="Arial" w:cs="Arial"/>
                <w:sz w:val="18"/>
                <w:szCs w:val="18"/>
              </w:rPr>
              <w:t xml:space="preserve">For more information and a list of a list of adult vaccinations, review </w:t>
            </w:r>
            <w:r>
              <w:rPr>
                <w:color w:val="0000FF"/>
                <w:u w:val="single"/>
              </w:rPr>
              <w:fldChar w:fldCharType="begin"/>
            </w:r>
            <w:r>
              <w:rPr>
                <w:color w:val="0000FF"/>
                <w:u w:val="single"/>
              </w:rPr>
              <w:instrText xml:space="preserve"> HYPERLINK "https://www.uhc.com/health-and-wellness/health-topics/vaccines" </w:instrText>
            </w:r>
            <w:r>
              <w:rPr>
                <w:color w:val="0000FF"/>
                <w:u w:val="single"/>
              </w:rPr>
              <w:fldChar w:fldCharType="separate"/>
            </w:r>
            <w:hyperlink r:id="rId13" w:history="1">
              <w:r w:rsidRPr="00B75AD1">
                <w:rPr>
                  <w:rStyle w:val="Hyperlink"/>
                  <w:rFonts w:ascii="Arial" w:hAnsi="Arial" w:cs="Arial"/>
                  <w:sz w:val="18"/>
                  <w:szCs w:val="18"/>
                </w:rPr>
                <w:t>What’s a vaccine?</w:t>
              </w:r>
            </w:hyperlink>
          </w:p>
          <w:p w14:paraId="37C8D8E5" w14:textId="6D34D1E9" w:rsidR="00176F1E" w:rsidRPr="00C32503" w:rsidRDefault="00C32503" w:rsidP="00C32503">
            <w:pPr>
              <w:ind w:right="144"/>
              <w:rPr>
                <w:rFonts w:ascii="Arial" w:hAnsi="Arial" w:cs="Arial"/>
                <w:b/>
                <w:bCs/>
                <w:color w:val="002576"/>
                <w:sz w:val="32"/>
                <w:szCs w:val="32"/>
              </w:rPr>
            </w:pPr>
            <w:r>
              <w:rPr>
                <w:color w:val="0000FF"/>
                <w:u w:val="single"/>
              </w:rPr>
              <w:fldChar w:fldCharType="end"/>
            </w:r>
          </w:p>
          <w:p w14:paraId="334186C1" w14:textId="77777777" w:rsidR="00A047AE" w:rsidRDefault="00A047AE" w:rsidP="00A047AE">
            <w:pPr>
              <w:ind w:right="144"/>
              <w:rPr>
                <w:rFonts w:ascii="Arial" w:hAnsi="Arial" w:cs="Arial"/>
                <w:b/>
                <w:bCs/>
                <w:color w:val="00BED5"/>
                <w:sz w:val="24"/>
                <w:szCs w:val="23"/>
              </w:rPr>
            </w:pPr>
            <w:r w:rsidRPr="004E5CB3">
              <w:rPr>
                <w:rFonts w:ascii="Arial" w:hAnsi="Arial" w:cs="Arial"/>
                <w:b/>
                <w:bCs/>
                <w:color w:val="00BED5"/>
                <w:sz w:val="24"/>
                <w:szCs w:val="23"/>
              </w:rPr>
              <w:t>COVID</w:t>
            </w:r>
            <w:r w:rsidRPr="00874852">
              <w:rPr>
                <w:rFonts w:ascii="Arial" w:hAnsi="Arial" w:cs="Arial"/>
                <w:b/>
                <w:bCs/>
                <w:color w:val="00BED5"/>
                <w:sz w:val="24"/>
                <w:szCs w:val="23"/>
              </w:rPr>
              <w:t xml:space="preserve">-19 </w:t>
            </w:r>
            <w:r w:rsidRPr="00491DFB">
              <w:rPr>
                <w:rFonts w:ascii="Arial" w:hAnsi="Arial" w:cs="Arial"/>
                <w:b/>
                <w:bCs/>
                <w:color w:val="00BED5"/>
                <w:sz w:val="24"/>
                <w:szCs w:val="23"/>
              </w:rPr>
              <w:t>Updates</w:t>
            </w:r>
          </w:p>
          <w:p w14:paraId="73DB7406" w14:textId="08820535" w:rsidR="00A047AE" w:rsidRDefault="00A047AE" w:rsidP="00A047AE">
            <w:pPr>
              <w:ind w:right="144"/>
              <w:rPr>
                <w:rFonts w:ascii="Arial" w:hAnsi="Arial" w:cs="Arial"/>
                <w:sz w:val="18"/>
                <w:szCs w:val="18"/>
              </w:rPr>
            </w:pPr>
            <w:r w:rsidRPr="00874852">
              <w:rPr>
                <w:rFonts w:ascii="Arial" w:hAnsi="Arial" w:cs="Arial"/>
                <w:iCs/>
                <w:sz w:val="18"/>
                <w:szCs w:val="18"/>
              </w:rPr>
              <w:t xml:space="preserve">Because this is a dynamic, rapidly evolving situation, be sure to check </w:t>
            </w:r>
            <w:r>
              <w:rPr>
                <w:rFonts w:ascii="Arial" w:hAnsi="Arial" w:cs="Arial"/>
                <w:iCs/>
                <w:sz w:val="18"/>
                <w:szCs w:val="18"/>
              </w:rPr>
              <w:t>r</w:t>
            </w:r>
            <w:r w:rsidRPr="00874852">
              <w:rPr>
                <w:rFonts w:ascii="Arial" w:hAnsi="Arial" w:cs="Arial"/>
                <w:iCs/>
                <w:sz w:val="18"/>
                <w:szCs w:val="18"/>
              </w:rPr>
              <w:t>egularly for updates</w:t>
            </w:r>
            <w:r>
              <w:rPr>
                <w:rFonts w:ascii="Arial" w:hAnsi="Arial" w:cs="Arial"/>
                <w:iCs/>
                <w:sz w:val="18"/>
                <w:szCs w:val="18"/>
              </w:rPr>
              <w:t xml:space="preserve"> in our </w:t>
            </w:r>
            <w:r w:rsidRPr="00874852">
              <w:rPr>
                <w:rFonts w:ascii="Arial" w:hAnsi="Arial" w:cs="Arial"/>
                <w:iCs/>
                <w:sz w:val="18"/>
                <w:szCs w:val="18"/>
              </w:rPr>
              <w:t xml:space="preserve"> </w:t>
            </w:r>
            <w:hyperlink r:id="rId14" w:anchor="faq" w:history="1">
              <w:r w:rsidRPr="00874852">
                <w:rPr>
                  <w:rStyle w:val="Hyperlink"/>
                  <w:rFonts w:ascii="Arial" w:hAnsi="Arial" w:cs="Arial"/>
                  <w:iCs/>
                  <w:sz w:val="18"/>
                  <w:szCs w:val="18"/>
                </w:rPr>
                <w:t>COVID-19 section</w:t>
              </w:r>
            </w:hyperlink>
            <w:r w:rsidRPr="00874852">
              <w:rPr>
                <w:rFonts w:ascii="Arial" w:hAnsi="Arial" w:cs="Arial"/>
                <w:iCs/>
                <w:sz w:val="18"/>
                <w:szCs w:val="18"/>
              </w:rPr>
              <w:t xml:space="preserve"> on the UnitedHealthcare Health &amp; Wellness site,</w:t>
            </w:r>
            <w:r w:rsidRPr="00874852">
              <w:rPr>
                <w:rFonts w:ascii="Arial" w:hAnsi="Arial" w:cs="Arial"/>
                <w:sz w:val="18"/>
                <w:szCs w:val="18"/>
              </w:rPr>
              <w:t xml:space="preserve"> including FAQs that will be updated continuously.</w:t>
            </w:r>
          </w:p>
          <w:p w14:paraId="7F0E6FA8" w14:textId="77777777" w:rsidR="00A047AE" w:rsidRDefault="00A047AE" w:rsidP="00A047AE">
            <w:pPr>
              <w:ind w:right="144"/>
              <w:rPr>
                <w:rFonts w:ascii="Arial" w:hAnsi="Arial" w:cs="Arial"/>
                <w:sz w:val="18"/>
                <w:szCs w:val="18"/>
              </w:rPr>
            </w:pPr>
          </w:p>
          <w:p w14:paraId="44FF092F" w14:textId="11B38881" w:rsidR="00A047AE" w:rsidRDefault="00A047AE" w:rsidP="00A047AE">
            <w:pPr>
              <w:ind w:right="144"/>
              <w:jc w:val="center"/>
              <w:rPr>
                <w:rFonts w:ascii="Arial" w:hAnsi="Arial" w:cs="Arial"/>
                <w:sz w:val="18"/>
                <w:szCs w:val="18"/>
              </w:rPr>
            </w:pPr>
            <w:r>
              <w:rPr>
                <w:rFonts w:ascii="Arial" w:hAnsi="Arial" w:cs="Arial"/>
                <w:noProof/>
                <w:sz w:val="40"/>
                <w:szCs w:val="40"/>
              </w:rPr>
              <w:drawing>
                <wp:inline distT="0" distB="0" distL="0" distR="0" wp14:anchorId="2F886FD1" wp14:editId="20366C2F">
                  <wp:extent cx="1444625" cy="6769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625" cy="676910"/>
                          </a:xfrm>
                          <a:prstGeom prst="rect">
                            <a:avLst/>
                          </a:prstGeom>
                          <a:noFill/>
                        </pic:spPr>
                      </pic:pic>
                    </a:graphicData>
                  </a:graphic>
                </wp:inline>
              </w:drawing>
            </w:r>
          </w:p>
          <w:p w14:paraId="19A6914D" w14:textId="77777777" w:rsidR="00184266" w:rsidRPr="00ED1228" w:rsidRDefault="00184266" w:rsidP="001C4AD4">
            <w:pPr>
              <w:ind w:right="144"/>
              <w:rPr>
                <w:rFonts w:ascii="Arial" w:hAnsi="Arial" w:cs="Arial"/>
                <w:b/>
                <w:bCs/>
                <w:color w:val="00BED5"/>
              </w:rPr>
            </w:pPr>
          </w:p>
          <w:p w14:paraId="7E1F43BD" w14:textId="1C6D867E" w:rsidR="00495F40" w:rsidRDefault="00495F40" w:rsidP="001C4AD4">
            <w:pPr>
              <w:ind w:right="144"/>
              <w:rPr>
                <w:rFonts w:ascii="Arial" w:hAnsi="Arial" w:cs="Arial"/>
                <w:b/>
                <w:bCs/>
                <w:color w:val="00BED5"/>
                <w:sz w:val="24"/>
                <w:szCs w:val="23"/>
              </w:rPr>
            </w:pPr>
            <w:r>
              <w:rPr>
                <w:rFonts w:ascii="Arial" w:hAnsi="Arial" w:cs="Arial"/>
                <w:b/>
                <w:bCs/>
                <w:color w:val="00BED5"/>
                <w:sz w:val="24"/>
                <w:szCs w:val="23"/>
              </w:rPr>
              <w:t>UnitedHealthcare members to receive information on digital COVID-19 vaccine record</w:t>
            </w:r>
          </w:p>
          <w:p w14:paraId="1410102A" w14:textId="20BBD87D" w:rsidR="00495F40" w:rsidRDefault="00495F40" w:rsidP="001C4AD4">
            <w:pPr>
              <w:ind w:right="144"/>
              <w:rPr>
                <w:rFonts w:ascii="Arial" w:hAnsi="Arial" w:cs="Arial"/>
                <w:color w:val="333333"/>
                <w:sz w:val="18"/>
                <w:szCs w:val="18"/>
                <w:lang w:val="en"/>
              </w:rPr>
            </w:pPr>
            <w:r>
              <w:rPr>
                <w:rFonts w:ascii="Arial" w:hAnsi="Arial" w:cs="Arial"/>
                <w:sz w:val="18"/>
                <w:szCs w:val="18"/>
              </w:rPr>
              <w:t>To help members once they are fully vaccinated, UnitedHealthcare created a secure, digital COVID-19 vaccination record. The record puts the member’s vaccination information at their fingertips</w:t>
            </w:r>
            <w:r w:rsidR="00A047AE" w:rsidRPr="00A047AE">
              <w:rPr>
                <w:rFonts w:ascii="Arial" w:hAnsi="Arial" w:cs="Arial"/>
                <w:sz w:val="18"/>
                <w:szCs w:val="18"/>
              </w:rPr>
              <w:t xml:space="preserve">, </w:t>
            </w:r>
            <w:r w:rsidR="00A047AE" w:rsidRPr="00A047AE">
              <w:rPr>
                <w:rFonts w:ascii="Arial" w:hAnsi="Arial" w:cs="Arial"/>
                <w:color w:val="333333"/>
                <w:sz w:val="18"/>
                <w:szCs w:val="18"/>
                <w:lang w:val="en"/>
              </w:rPr>
              <w:t>ready to be printed or shared. The vaccination record is housed on the member’s vaccination record page within their online UnitedHealthcare member account on myuhc.com</w:t>
            </w:r>
            <w:r w:rsidR="00A047AE" w:rsidRPr="00A047AE">
              <w:rPr>
                <w:rFonts w:ascii="Arial" w:hAnsi="Arial" w:cs="Arial"/>
                <w:color w:val="333333"/>
                <w:sz w:val="18"/>
                <w:szCs w:val="18"/>
                <w:vertAlign w:val="superscript"/>
                <w:lang w:val="en"/>
              </w:rPr>
              <w:t>®.</w:t>
            </w:r>
            <w:r w:rsidR="00A047AE" w:rsidRPr="00A047AE">
              <w:rPr>
                <w:rFonts w:ascii="Arial" w:hAnsi="Arial" w:cs="Arial"/>
                <w:color w:val="333333"/>
                <w:sz w:val="18"/>
                <w:szCs w:val="18"/>
                <w:lang w:val="en"/>
              </w:rPr>
              <w:t xml:space="preserve"> The record shows the manufacturer and includes both vaccination dates for two-dose vaccines.</w:t>
            </w:r>
          </w:p>
          <w:p w14:paraId="6D599F4C" w14:textId="77777777" w:rsidR="00DD1A71" w:rsidRPr="00DD1A71" w:rsidRDefault="00DD1A71" w:rsidP="00DD1A71">
            <w:pPr>
              <w:spacing w:before="100" w:beforeAutospacing="1" w:after="100" w:afterAutospacing="1"/>
              <w:rPr>
                <w:rFonts w:ascii="Arial" w:eastAsia="Times New Roman" w:hAnsi="Arial" w:cs="Arial"/>
                <w:color w:val="333333"/>
                <w:sz w:val="18"/>
                <w:szCs w:val="18"/>
                <w:lang w:val="en"/>
              </w:rPr>
            </w:pPr>
            <w:r w:rsidRPr="00DD1A71">
              <w:rPr>
                <w:rFonts w:ascii="Arial" w:eastAsia="Times New Roman" w:hAnsi="Arial" w:cs="Arial"/>
                <w:b/>
                <w:bCs/>
                <w:color w:val="333333"/>
                <w:sz w:val="18"/>
                <w:szCs w:val="18"/>
                <w:lang w:val="en"/>
              </w:rPr>
              <w:t>Vaccine record overview</w:t>
            </w:r>
            <w:r w:rsidRPr="00DD1A71">
              <w:rPr>
                <w:rFonts w:ascii="Arial" w:eastAsia="Times New Roman" w:hAnsi="Arial" w:cs="Arial"/>
                <w:b/>
                <w:bCs/>
                <w:color w:val="333333"/>
                <w:sz w:val="18"/>
                <w:szCs w:val="18"/>
                <w:lang w:val="en"/>
              </w:rPr>
              <w:br/>
            </w:r>
            <w:r w:rsidRPr="00DD1A71">
              <w:rPr>
                <w:rFonts w:ascii="Arial" w:eastAsia="Times New Roman" w:hAnsi="Arial" w:cs="Arial"/>
                <w:color w:val="333333"/>
                <w:sz w:val="18"/>
                <w:szCs w:val="18"/>
                <w:lang w:val="en"/>
              </w:rPr>
              <w:t>UnitedHealthcare uses available claims data and information from federal and state agencies, as well as vaccination providers to populate vaccination records. Members may choose to self-report their COVID-19 vaccination. The self-reported digital vaccination record will be identified as self-reported and is intended for the member’s personal use. It is not intended for use with external parties as proof of vaccination.</w:t>
            </w:r>
          </w:p>
          <w:p w14:paraId="22411308" w14:textId="77777777" w:rsidR="00DD1A71" w:rsidRPr="00DD1A71" w:rsidRDefault="00DD1A71" w:rsidP="00DD1A71">
            <w:pPr>
              <w:spacing w:before="100" w:beforeAutospacing="1" w:after="100" w:afterAutospacing="1"/>
              <w:rPr>
                <w:rFonts w:ascii="Arial" w:eastAsia="Times New Roman" w:hAnsi="Arial" w:cs="Arial"/>
                <w:color w:val="333333"/>
                <w:sz w:val="18"/>
                <w:szCs w:val="18"/>
                <w:lang w:val="en"/>
              </w:rPr>
            </w:pPr>
            <w:r w:rsidRPr="00DD1A71">
              <w:rPr>
                <w:rFonts w:ascii="Arial" w:eastAsia="Times New Roman" w:hAnsi="Arial" w:cs="Arial"/>
                <w:b/>
                <w:bCs/>
                <w:color w:val="333333"/>
                <w:sz w:val="18"/>
                <w:szCs w:val="18"/>
                <w:lang w:val="en"/>
              </w:rPr>
              <w:t>Note:</w:t>
            </w:r>
            <w:r w:rsidRPr="00DD1A71">
              <w:rPr>
                <w:rFonts w:ascii="Arial" w:eastAsia="Times New Roman" w:hAnsi="Arial" w:cs="Arial"/>
                <w:color w:val="333333"/>
                <w:sz w:val="18"/>
                <w:szCs w:val="18"/>
                <w:lang w:val="en"/>
              </w:rPr>
              <w:t xml:space="preserve"> The digital record is not intended to replace the member’s official CDC COVID-19 Vaccination Record Card, which should be kept in a safe place.</w:t>
            </w:r>
          </w:p>
          <w:p w14:paraId="3583ED74" w14:textId="77777777" w:rsidR="00DD1A71" w:rsidRPr="00DD1A71" w:rsidRDefault="00DD1A71" w:rsidP="00DD1A71">
            <w:pPr>
              <w:spacing w:before="100" w:beforeAutospacing="1" w:after="100" w:afterAutospacing="1"/>
              <w:rPr>
                <w:rFonts w:ascii="Arial" w:eastAsia="Times New Roman" w:hAnsi="Arial" w:cs="Arial"/>
                <w:color w:val="333333"/>
                <w:sz w:val="18"/>
                <w:szCs w:val="18"/>
                <w:lang w:val="en"/>
              </w:rPr>
            </w:pPr>
            <w:r w:rsidRPr="00DD1A71">
              <w:rPr>
                <w:rFonts w:ascii="Arial" w:eastAsia="Times New Roman" w:hAnsi="Arial" w:cs="Arial"/>
                <w:b/>
                <w:bCs/>
                <w:color w:val="333333"/>
                <w:sz w:val="18"/>
                <w:szCs w:val="18"/>
                <w:lang w:val="en"/>
              </w:rPr>
              <w:t>Member outreach</w:t>
            </w:r>
            <w:r w:rsidRPr="00DD1A71">
              <w:rPr>
                <w:rFonts w:ascii="Arial" w:eastAsia="Times New Roman" w:hAnsi="Arial" w:cs="Arial"/>
                <w:b/>
                <w:bCs/>
                <w:color w:val="333333"/>
                <w:sz w:val="18"/>
                <w:szCs w:val="18"/>
                <w:lang w:val="en"/>
              </w:rPr>
              <w:br/>
            </w:r>
            <w:r w:rsidRPr="00DD1A71">
              <w:rPr>
                <w:rFonts w:ascii="Arial" w:eastAsia="Times New Roman" w:hAnsi="Arial" w:cs="Arial"/>
                <w:color w:val="333333"/>
                <w:sz w:val="18"/>
                <w:szCs w:val="18"/>
                <w:lang w:val="en"/>
              </w:rPr>
              <w:t>In late July, UnitedHealthcare will deploy an email to eligible members promoting the vaccine record. The email will be a one-time send, deployed to members whose email addresses UnitedHealthcare has received from either eligibility files or myuhc.com</w:t>
            </w:r>
            <w:r w:rsidRPr="00DD1A71">
              <w:rPr>
                <w:rFonts w:ascii="Arial" w:eastAsia="Times New Roman" w:hAnsi="Arial" w:cs="Arial"/>
                <w:color w:val="333333"/>
                <w:sz w:val="18"/>
                <w:szCs w:val="18"/>
                <w:vertAlign w:val="superscript"/>
                <w:lang w:val="en"/>
              </w:rPr>
              <w:t>®</w:t>
            </w:r>
            <w:r w:rsidRPr="00DD1A71">
              <w:rPr>
                <w:rFonts w:ascii="Arial" w:eastAsia="Times New Roman" w:hAnsi="Arial" w:cs="Arial"/>
                <w:color w:val="333333"/>
                <w:sz w:val="18"/>
                <w:szCs w:val="18"/>
                <w:lang w:val="en"/>
              </w:rPr>
              <w:t xml:space="preserve"> registrations.</w:t>
            </w:r>
          </w:p>
          <w:p w14:paraId="1C5C0D0E" w14:textId="77777777" w:rsidR="00C32503" w:rsidRDefault="00C32503" w:rsidP="00C32503">
            <w:pPr>
              <w:ind w:right="144"/>
              <w:rPr>
                <w:rFonts w:ascii="Arial" w:hAnsi="Arial" w:cs="Arial"/>
                <w:sz w:val="18"/>
                <w:szCs w:val="18"/>
              </w:rPr>
            </w:pPr>
            <w:r>
              <w:rPr>
                <w:rFonts w:ascii="Arial" w:hAnsi="Arial" w:cs="Arial"/>
                <w:b/>
                <w:bCs/>
                <w:color w:val="00BED5"/>
                <w:sz w:val="24"/>
                <w:szCs w:val="23"/>
              </w:rPr>
              <w:t>UnitedHealthcare to provide millions of members with year-long access to Peloton app</w:t>
            </w:r>
          </w:p>
          <w:p w14:paraId="176A052A" w14:textId="416E35DF" w:rsidR="00C32503" w:rsidRDefault="00C32503" w:rsidP="001C4AD4">
            <w:pPr>
              <w:ind w:right="144"/>
              <w:rPr>
                <w:rFonts w:ascii="Arial" w:hAnsi="Arial" w:cs="Arial"/>
                <w:sz w:val="18"/>
                <w:szCs w:val="18"/>
              </w:rPr>
            </w:pPr>
            <w:r>
              <w:rPr>
                <w:rFonts w:ascii="Arial" w:hAnsi="Arial" w:cs="Arial"/>
                <w:sz w:val="18"/>
                <w:szCs w:val="18"/>
              </w:rPr>
              <w:t xml:space="preserve">On Tuesday, July 20, UnitedHealthcare and interactive fitness brand Peloton, announced a new program to provide millions of Americans with access – at no additional cost to them – to fitness classes that can help improve their overall health and well-being. This is the first such relationship between Peloton and a health plan and will initially be available </w:t>
            </w:r>
            <w:r w:rsidR="00A038FD" w:rsidRPr="00A038FD">
              <w:rPr>
                <w:rFonts w:ascii="Arial" w:hAnsi="Arial" w:cs="Arial"/>
                <w:b/>
                <w:bCs/>
                <w:color w:val="FF0000"/>
                <w:sz w:val="18"/>
                <w:szCs w:val="18"/>
              </w:rPr>
              <w:t xml:space="preserve">only </w:t>
            </w:r>
            <w:r w:rsidRPr="00A038FD">
              <w:rPr>
                <w:rFonts w:ascii="Arial" w:hAnsi="Arial" w:cs="Arial"/>
                <w:b/>
                <w:bCs/>
                <w:color w:val="FF0000"/>
                <w:sz w:val="18"/>
                <w:szCs w:val="18"/>
              </w:rPr>
              <w:t>to fully insured</w:t>
            </w:r>
            <w:r>
              <w:rPr>
                <w:rFonts w:ascii="Arial" w:hAnsi="Arial" w:cs="Arial"/>
                <w:sz w:val="18"/>
                <w:szCs w:val="18"/>
              </w:rPr>
              <w:t xml:space="preserve">, employer-sponsored health benefit plans at no additional cost to them. </w:t>
            </w:r>
          </w:p>
          <w:p w14:paraId="3C1582DB" w14:textId="77777777" w:rsidR="0009137A" w:rsidRDefault="0009137A" w:rsidP="001C4AD4">
            <w:pPr>
              <w:ind w:right="144"/>
              <w:rPr>
                <w:rFonts w:ascii="Arial" w:hAnsi="Arial" w:cs="Arial"/>
                <w:sz w:val="18"/>
                <w:szCs w:val="18"/>
              </w:rPr>
            </w:pPr>
          </w:p>
          <w:p w14:paraId="2F622AC9" w14:textId="77777777" w:rsidR="0009137A" w:rsidRPr="0009137A" w:rsidRDefault="0009137A" w:rsidP="0009137A">
            <w:pPr>
              <w:pBdr>
                <w:top w:val="nil"/>
                <w:left w:val="nil"/>
                <w:bottom w:val="nil"/>
                <w:right w:val="nil"/>
                <w:between w:val="nil"/>
              </w:pBdr>
              <w:rPr>
                <w:rFonts w:ascii="Arial" w:eastAsia="Calibri" w:hAnsi="Arial" w:cs="Arial"/>
                <w:color w:val="000000"/>
                <w:sz w:val="18"/>
                <w:szCs w:val="18"/>
              </w:rPr>
            </w:pPr>
            <w:r w:rsidRPr="0009137A">
              <w:rPr>
                <w:rFonts w:ascii="Arial" w:eastAsia="Times New Roman" w:hAnsi="Arial" w:cs="Arial"/>
                <w:b/>
                <w:color w:val="000000"/>
                <w:sz w:val="18"/>
                <w:szCs w:val="18"/>
              </w:rPr>
              <w:t>Eligible UnitedHealthcare members will receive details via email about activating their Peloton membership starting Sept. 1</w:t>
            </w:r>
            <w:r w:rsidRPr="0009137A">
              <w:rPr>
                <w:rFonts w:ascii="Arial" w:eastAsia="Times New Roman" w:hAnsi="Arial" w:cs="Arial"/>
                <w:color w:val="000000"/>
                <w:sz w:val="18"/>
                <w:szCs w:val="18"/>
              </w:rPr>
              <w:t xml:space="preserve"> or thereafter depending on the health plan’s effective date. Once eligible members receive a personalized code, they can use it to activate their 12-month subscription to a Peloton Digital Membership or a four-month subscription to a Peloton All-Access Membership at no additional cost. </w:t>
            </w:r>
            <w:r w:rsidRPr="0009137A">
              <w:rPr>
                <w:rFonts w:ascii="Arial" w:eastAsia="Times New Roman" w:hAnsi="Arial" w:cs="Arial"/>
                <w:sz w:val="18"/>
                <w:szCs w:val="18"/>
              </w:rPr>
              <w:t>At the end of the 12-month membership, UnitedHealthcare plan participants will have the opportunity to renew the Peloton Digital Membership at the market rate directly through Peloton; UnitedHealthcare members will not be automatically enrolled beyond the 12-month offer.</w:t>
            </w:r>
            <w:r w:rsidRPr="0009137A">
              <w:rPr>
                <w:rFonts w:ascii="Arial" w:eastAsia="Calibri" w:hAnsi="Arial" w:cs="Arial"/>
                <w:color w:val="000000"/>
                <w:sz w:val="18"/>
                <w:szCs w:val="18"/>
              </w:rPr>
              <w:br/>
            </w:r>
          </w:p>
          <w:p w14:paraId="48A81AF2" w14:textId="741E97C4" w:rsidR="0009137A" w:rsidRDefault="0009137A" w:rsidP="001C4AD4">
            <w:pPr>
              <w:ind w:right="144"/>
              <w:rPr>
                <w:rFonts w:ascii="Arial" w:hAnsi="Arial" w:cs="Arial"/>
                <w:sz w:val="18"/>
                <w:szCs w:val="18"/>
              </w:rPr>
            </w:pPr>
          </w:p>
          <w:p w14:paraId="54B142F2" w14:textId="77777777" w:rsidR="0009137A" w:rsidRPr="00C32503" w:rsidRDefault="0009137A" w:rsidP="001C4AD4">
            <w:pPr>
              <w:ind w:right="144"/>
              <w:rPr>
                <w:rFonts w:ascii="Arial" w:hAnsi="Arial" w:cs="Arial"/>
                <w:sz w:val="18"/>
                <w:szCs w:val="18"/>
              </w:rPr>
            </w:pPr>
          </w:p>
          <w:p w14:paraId="272D9FE6" w14:textId="77777777" w:rsidR="00C32503" w:rsidRPr="00C32503" w:rsidRDefault="00C32503" w:rsidP="001C4AD4">
            <w:pPr>
              <w:ind w:right="144"/>
              <w:rPr>
                <w:rFonts w:ascii="Arial" w:hAnsi="Arial" w:cs="Arial"/>
                <w:b/>
                <w:bCs/>
                <w:color w:val="00BED5"/>
              </w:rPr>
            </w:pPr>
          </w:p>
          <w:p w14:paraId="429F03EB" w14:textId="77777777" w:rsidR="00C03D9B" w:rsidRPr="00ED1228" w:rsidRDefault="00C03D9B" w:rsidP="001C4AD4">
            <w:pPr>
              <w:ind w:right="144"/>
              <w:rPr>
                <w:rFonts w:ascii="Arial" w:hAnsi="Arial" w:cs="Arial"/>
                <w:b/>
                <w:bCs/>
                <w:color w:val="00BED5"/>
              </w:rPr>
            </w:pPr>
          </w:p>
          <w:p w14:paraId="72871088" w14:textId="42922313" w:rsidR="00063F96" w:rsidRPr="00ED1228" w:rsidRDefault="00063F96" w:rsidP="001C4AD4">
            <w:pPr>
              <w:ind w:right="144"/>
              <w:rPr>
                <w:rFonts w:ascii="Arial" w:hAnsi="Arial" w:cs="Arial"/>
              </w:rPr>
            </w:pPr>
          </w:p>
          <w:p w14:paraId="47673E72" w14:textId="7D57A56E" w:rsidR="005E39D9" w:rsidRDefault="005E39D9" w:rsidP="001C4AD4">
            <w:pPr>
              <w:rPr>
                <w:rFonts w:ascii="Arial" w:hAnsi="Arial" w:cs="Arial"/>
                <w:b/>
                <w:bCs/>
                <w:color w:val="00BED5"/>
                <w:sz w:val="24"/>
                <w:szCs w:val="23"/>
              </w:rPr>
            </w:pPr>
            <w:r>
              <w:rPr>
                <w:rFonts w:ascii="Arial" w:hAnsi="Arial" w:cs="Arial"/>
                <w:b/>
                <w:bCs/>
                <w:color w:val="00BED5"/>
                <w:sz w:val="24"/>
                <w:szCs w:val="23"/>
              </w:rPr>
              <w:t xml:space="preserve">Introducing UnitedHealthcare Discount and Rewards Marketplace for </w:t>
            </w:r>
            <w:r w:rsidRPr="0009137A">
              <w:rPr>
                <w:rFonts w:ascii="Arial" w:hAnsi="Arial" w:cs="Arial"/>
                <w:b/>
                <w:bCs/>
                <w:color w:val="FF0000"/>
                <w:sz w:val="28"/>
                <w:szCs w:val="28"/>
              </w:rPr>
              <w:t>dental and vision</w:t>
            </w:r>
            <w:r>
              <w:rPr>
                <w:rFonts w:ascii="Arial" w:hAnsi="Arial" w:cs="Arial"/>
                <w:b/>
                <w:bCs/>
                <w:color w:val="00BED5"/>
                <w:sz w:val="24"/>
                <w:szCs w:val="23"/>
              </w:rPr>
              <w:t xml:space="preserve"> members, powered by BenefitHub</w:t>
            </w:r>
          </w:p>
          <w:p w14:paraId="2EB5CA24" w14:textId="77777777" w:rsidR="00ED1228" w:rsidRDefault="005E39D9" w:rsidP="0009137A">
            <w:pPr>
              <w:ind w:right="144"/>
              <w:rPr>
                <w:rFonts w:ascii="Arial" w:hAnsi="Arial" w:cs="Arial"/>
                <w:sz w:val="18"/>
                <w:szCs w:val="18"/>
              </w:rPr>
            </w:pPr>
            <w:r>
              <w:rPr>
                <w:rFonts w:ascii="Arial" w:hAnsi="Arial" w:cs="Arial"/>
                <w:sz w:val="18"/>
                <w:szCs w:val="18"/>
              </w:rPr>
              <w:t xml:space="preserve">The </w:t>
            </w:r>
            <w:hyperlink r:id="rId16" w:history="1">
              <w:r w:rsidRPr="005E39D9">
                <w:rPr>
                  <w:rStyle w:val="Hyperlink"/>
                  <w:rFonts w:ascii="Arial" w:hAnsi="Arial" w:cs="Arial"/>
                  <w:sz w:val="18"/>
                  <w:szCs w:val="18"/>
                </w:rPr>
                <w:t xml:space="preserve">UnitedHealthcare Discount </w:t>
              </w:r>
              <w:r w:rsidRPr="005E39D9">
                <w:rPr>
                  <w:rStyle w:val="Hyperlink"/>
                  <w:rFonts w:ascii="Arial" w:hAnsi="Arial" w:cs="Arial"/>
                  <w:sz w:val="18"/>
                  <w:szCs w:val="18"/>
                </w:rPr>
                <w:t>a</w:t>
              </w:r>
              <w:r w:rsidRPr="005E39D9">
                <w:rPr>
                  <w:rStyle w:val="Hyperlink"/>
                  <w:rFonts w:ascii="Arial" w:hAnsi="Arial" w:cs="Arial"/>
                  <w:sz w:val="18"/>
                  <w:szCs w:val="18"/>
                </w:rPr>
                <w:t>nd Rewards Marketplace</w:t>
              </w:r>
            </w:hyperlink>
            <w:r>
              <w:rPr>
                <w:rFonts w:ascii="Arial" w:hAnsi="Arial" w:cs="Arial"/>
                <w:sz w:val="18"/>
                <w:szCs w:val="18"/>
              </w:rPr>
              <w:t xml:space="preserve">, powered by BenefitHub, provides active UnitedHealthcare dental and vision members with 200+ online discounts and offers on service and products related to health and well-being, including exclusive deals combined with many popular brand discounts. </w:t>
            </w:r>
          </w:p>
          <w:p w14:paraId="57401409" w14:textId="37590990" w:rsidR="00C82E91" w:rsidRPr="00ED1228" w:rsidRDefault="00C82E91" w:rsidP="00C82E91">
            <w:pPr>
              <w:ind w:right="144"/>
              <w:jc w:val="center"/>
              <w:rPr>
                <w:rFonts w:ascii="Arial" w:hAnsi="Arial" w:cs="Arial"/>
                <w:sz w:val="18"/>
                <w:szCs w:val="18"/>
              </w:rPr>
            </w:pPr>
          </w:p>
        </w:tc>
        <w:tc>
          <w:tcPr>
            <w:tcW w:w="5538" w:type="dxa"/>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FFFFFF" w:themeFill="background1"/>
          </w:tcPr>
          <w:p w14:paraId="04D46914" w14:textId="77777777" w:rsidR="00880768" w:rsidRPr="0044727B" w:rsidRDefault="00880768" w:rsidP="00287DBB">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t>National Health Observance</w:t>
            </w:r>
          </w:p>
          <w:p w14:paraId="2D27BAC8" w14:textId="77777777" w:rsidR="00F223E4" w:rsidRDefault="00F223E4" w:rsidP="00F223E4">
            <w:pPr>
              <w:ind w:left="144" w:right="144"/>
              <w:jc w:val="center"/>
              <w:rPr>
                <w:rFonts w:ascii="Arial" w:hAnsi="Arial" w:cs="Arial"/>
                <w:b/>
                <w:bCs/>
                <w:sz w:val="18"/>
                <w:szCs w:val="20"/>
              </w:rPr>
            </w:pPr>
            <w:r>
              <w:rPr>
                <w:rFonts w:ascii="Arial" w:hAnsi="Arial" w:cs="Arial"/>
                <w:b/>
                <w:bCs/>
                <w:sz w:val="18"/>
                <w:szCs w:val="20"/>
              </w:rPr>
              <w:t>Immunization Awareness</w:t>
            </w:r>
          </w:p>
          <w:p w14:paraId="6835495E" w14:textId="77777777" w:rsidR="00F223E4" w:rsidRPr="000350B8" w:rsidRDefault="00F223E4" w:rsidP="00F223E4">
            <w:pPr>
              <w:ind w:left="187" w:right="130"/>
              <w:jc w:val="center"/>
              <w:rPr>
                <w:rFonts w:ascii="Arial" w:hAnsi="Arial" w:cs="Arial"/>
                <w:b/>
                <w:bCs/>
                <w:sz w:val="14"/>
                <w:szCs w:val="20"/>
              </w:rPr>
            </w:pPr>
          </w:p>
          <w:p w14:paraId="5F4C9C9F" w14:textId="77777777" w:rsidR="00F223E4" w:rsidRDefault="00F223E4" w:rsidP="00F223E4">
            <w:pPr>
              <w:pStyle w:val="NormalWeb"/>
              <w:spacing w:before="0" w:beforeAutospacing="0" w:after="0" w:afterAutospacing="0"/>
              <w:ind w:right="144"/>
              <w:rPr>
                <w:rFonts w:ascii="Arial" w:hAnsi="Arial" w:cs="Arial"/>
                <w:sz w:val="18"/>
                <w:szCs w:val="18"/>
              </w:rPr>
            </w:pPr>
            <w:r>
              <w:rPr>
                <w:rFonts w:ascii="Arial" w:hAnsi="Arial" w:cs="Arial"/>
                <w:sz w:val="18"/>
                <w:szCs w:val="18"/>
              </w:rPr>
              <w:t xml:space="preserve">August’s Health Observance is Immunization Awareness. </w:t>
            </w:r>
            <w:r w:rsidRPr="008E4283">
              <w:rPr>
                <w:rFonts w:ascii="Arial" w:hAnsi="Arial" w:cs="Arial"/>
                <w:sz w:val="18"/>
                <w:szCs w:val="18"/>
              </w:rPr>
              <w:t xml:space="preserve">Looking for educational </w:t>
            </w:r>
            <w:r w:rsidRPr="00615E62">
              <w:rPr>
                <w:rFonts w:ascii="Arial" w:hAnsi="Arial" w:cs="Arial"/>
                <w:sz w:val="18"/>
                <w:szCs w:val="18"/>
              </w:rPr>
              <w:t>information related to this topic? If so, check out the following UnitedHealthcare educational resources:</w:t>
            </w:r>
          </w:p>
          <w:p w14:paraId="19217B2C" w14:textId="77777777" w:rsidR="00F223E4" w:rsidRPr="005B43BA" w:rsidRDefault="00F223E4" w:rsidP="00F223E4">
            <w:pPr>
              <w:pStyle w:val="NormalWeb"/>
              <w:spacing w:before="0" w:beforeAutospacing="0" w:after="0" w:afterAutospacing="0"/>
              <w:ind w:right="144"/>
              <w:rPr>
                <w:rFonts w:ascii="Arial" w:hAnsi="Arial" w:cs="Arial"/>
                <w:sz w:val="14"/>
                <w:szCs w:val="14"/>
              </w:rPr>
            </w:pPr>
          </w:p>
          <w:p w14:paraId="347F00AE" w14:textId="77777777" w:rsidR="00F223E4" w:rsidRPr="00A55F33" w:rsidRDefault="004C33B9" w:rsidP="00F223E4">
            <w:pPr>
              <w:pStyle w:val="NormalWeb"/>
              <w:numPr>
                <w:ilvl w:val="0"/>
                <w:numId w:val="11"/>
              </w:numPr>
              <w:spacing w:before="0" w:beforeAutospacing="0" w:after="0" w:afterAutospacing="0"/>
              <w:ind w:right="144"/>
              <w:rPr>
                <w:rFonts w:ascii="Arial" w:hAnsi="Arial" w:cs="Arial"/>
                <w:sz w:val="18"/>
                <w:szCs w:val="18"/>
              </w:rPr>
            </w:pPr>
            <w:hyperlink r:id="rId17" w:history="1">
              <w:r w:rsidR="00F223E4" w:rsidRPr="00132DFC">
                <w:rPr>
                  <w:rStyle w:val="Hyperlink"/>
                  <w:rFonts w:ascii="Arial" w:hAnsi="Arial" w:cs="Arial"/>
                  <w:sz w:val="18"/>
                  <w:szCs w:val="18"/>
                </w:rPr>
                <w:t>What’s a Vaccine?</w:t>
              </w:r>
            </w:hyperlink>
          </w:p>
          <w:p w14:paraId="0749E7CF" w14:textId="77777777" w:rsidR="00F223E4" w:rsidRPr="00A55F33" w:rsidRDefault="004C33B9" w:rsidP="00F223E4">
            <w:pPr>
              <w:pStyle w:val="NormalWeb"/>
              <w:numPr>
                <w:ilvl w:val="0"/>
                <w:numId w:val="11"/>
              </w:numPr>
              <w:spacing w:before="0" w:beforeAutospacing="0" w:after="0" w:afterAutospacing="0"/>
              <w:ind w:right="144"/>
              <w:rPr>
                <w:rFonts w:ascii="Arial" w:hAnsi="Arial" w:cs="Arial"/>
                <w:sz w:val="18"/>
                <w:szCs w:val="18"/>
              </w:rPr>
            </w:pPr>
            <w:hyperlink r:id="rId18" w:history="1">
              <w:r w:rsidR="00F223E4" w:rsidRPr="00132DFC">
                <w:rPr>
                  <w:rStyle w:val="Hyperlink"/>
                  <w:rFonts w:ascii="Arial" w:hAnsi="Arial" w:cs="Arial"/>
                  <w:sz w:val="18"/>
                  <w:szCs w:val="18"/>
                </w:rPr>
                <w:t>Child Immunizations</w:t>
              </w:r>
            </w:hyperlink>
          </w:p>
          <w:p w14:paraId="394EA673" w14:textId="246F69A1" w:rsidR="00F223E4" w:rsidRPr="00132DFC" w:rsidRDefault="004C33B9" w:rsidP="00F223E4">
            <w:pPr>
              <w:pStyle w:val="NormalWeb"/>
              <w:numPr>
                <w:ilvl w:val="0"/>
                <w:numId w:val="11"/>
              </w:numPr>
              <w:spacing w:before="0" w:beforeAutospacing="0" w:after="0" w:afterAutospacing="0"/>
              <w:ind w:right="144"/>
              <w:rPr>
                <w:rStyle w:val="Hyperlink"/>
                <w:rFonts w:ascii="Arial" w:hAnsi="Arial" w:cs="Arial"/>
                <w:color w:val="auto"/>
                <w:sz w:val="18"/>
                <w:szCs w:val="18"/>
                <w:u w:val="none"/>
              </w:rPr>
            </w:pPr>
            <w:hyperlink r:id="rId19" w:history="1">
              <w:r w:rsidR="00F223E4" w:rsidRPr="00132DFC">
                <w:rPr>
                  <w:rStyle w:val="Hyperlink"/>
                  <w:rFonts w:ascii="Arial" w:hAnsi="Arial" w:cs="Arial"/>
                  <w:sz w:val="18"/>
                  <w:szCs w:val="18"/>
                </w:rPr>
                <w:t>C</w:t>
              </w:r>
              <w:r w:rsidR="0059451D">
                <w:rPr>
                  <w:rStyle w:val="Hyperlink"/>
                  <w:rFonts w:ascii="Arial" w:hAnsi="Arial" w:cs="Arial"/>
                  <w:sz w:val="18"/>
                  <w:szCs w:val="18"/>
                </w:rPr>
                <w:t>O</w:t>
              </w:r>
              <w:r w:rsidR="00F223E4" w:rsidRPr="00132DFC">
                <w:rPr>
                  <w:rStyle w:val="Hyperlink"/>
                  <w:rFonts w:ascii="Arial" w:hAnsi="Arial" w:cs="Arial"/>
                  <w:sz w:val="18"/>
                  <w:szCs w:val="18"/>
                </w:rPr>
                <w:t>VID-19 Vaccines</w:t>
              </w:r>
            </w:hyperlink>
          </w:p>
          <w:p w14:paraId="195450BD" w14:textId="774DD9C9" w:rsidR="00F223E4" w:rsidRPr="004C33B9" w:rsidRDefault="004C33B9" w:rsidP="00F223E4">
            <w:pPr>
              <w:pStyle w:val="NormalWeb"/>
              <w:numPr>
                <w:ilvl w:val="0"/>
                <w:numId w:val="11"/>
              </w:numPr>
              <w:spacing w:before="0" w:beforeAutospacing="0" w:after="0" w:afterAutospacing="0"/>
              <w:ind w:right="144"/>
              <w:rPr>
                <w:rStyle w:val="Hyperlink"/>
                <w:rFonts w:ascii="Arial" w:hAnsi="Arial" w:cs="Arial"/>
                <w:color w:val="auto"/>
                <w:sz w:val="18"/>
                <w:szCs w:val="18"/>
                <w:u w:val="none"/>
              </w:rPr>
            </w:pPr>
            <w:hyperlink r:id="rId20" w:history="1">
              <w:r w:rsidR="00F223E4" w:rsidRPr="00132DFC">
                <w:rPr>
                  <w:rStyle w:val="Hyperlink"/>
                  <w:rFonts w:ascii="Arial" w:hAnsi="Arial" w:cs="Arial"/>
                  <w:sz w:val="18"/>
                  <w:szCs w:val="18"/>
                </w:rPr>
                <w:t>Flu Shots: FAQ’s</w:t>
              </w:r>
            </w:hyperlink>
          </w:p>
          <w:p w14:paraId="160CD451" w14:textId="61AE3233" w:rsidR="005739F8" w:rsidRPr="000F412B" w:rsidRDefault="005739F8" w:rsidP="005739F8">
            <w:pPr>
              <w:pStyle w:val="NormalWeb"/>
              <w:spacing w:before="0" w:beforeAutospacing="0" w:after="0" w:afterAutospacing="0"/>
              <w:ind w:left="720" w:right="144"/>
              <w:rPr>
                <w:rFonts w:ascii="Arial" w:hAnsi="Arial" w:cs="Arial"/>
                <w:sz w:val="18"/>
                <w:szCs w:val="18"/>
              </w:rPr>
            </w:pPr>
          </w:p>
        </w:tc>
      </w:tr>
      <w:tr w:rsidR="00FB4AAB" w14:paraId="15B1BF85" w14:textId="77777777" w:rsidTr="00A047AE">
        <w:trPr>
          <w:trHeight w:val="7923"/>
          <w:jc w:val="center"/>
        </w:trPr>
        <w:tc>
          <w:tcPr>
            <w:tcW w:w="5246" w:type="dxa"/>
            <w:vMerge/>
            <w:tcBorders>
              <w:left w:val="single" w:sz="6" w:space="0" w:color="A6A6A6" w:themeColor="background1" w:themeShade="A6"/>
              <w:right w:val="single" w:sz="6" w:space="0" w:color="A6A6A6" w:themeColor="background1" w:themeShade="A6"/>
            </w:tcBorders>
            <w:shd w:val="clear" w:color="auto" w:fill="FFFFFF" w:themeFill="background1"/>
          </w:tcPr>
          <w:p w14:paraId="1B472249" w14:textId="77777777" w:rsidR="000461E5" w:rsidRPr="00C503AE" w:rsidRDefault="000461E5" w:rsidP="000461E5">
            <w:pPr>
              <w:spacing w:before="120"/>
              <w:ind w:left="144" w:right="72"/>
              <w:rPr>
                <w:rFonts w:cstheme="minorHAnsi"/>
                <w:b/>
                <w:bCs/>
                <w:sz w:val="24"/>
                <w:szCs w:val="24"/>
              </w:rPr>
            </w:pPr>
          </w:p>
        </w:tc>
        <w:tc>
          <w:tcPr>
            <w:tcW w:w="553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Pr>
          <w:p w14:paraId="522B087E" w14:textId="77777777" w:rsidR="00F223E4" w:rsidRPr="0044727B" w:rsidRDefault="00F223E4" w:rsidP="00F223E4">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t>Health Tip Flier of the Month</w:t>
            </w:r>
          </w:p>
          <w:p w14:paraId="57F1B9CA" w14:textId="77777777" w:rsidR="00F223E4" w:rsidRDefault="00F223E4" w:rsidP="00F223E4">
            <w:pPr>
              <w:ind w:left="144" w:right="144"/>
              <w:jc w:val="center"/>
              <w:rPr>
                <w:rFonts w:ascii="Arial" w:hAnsi="Arial" w:cs="Arial"/>
                <w:b/>
                <w:bCs/>
                <w:sz w:val="18"/>
                <w:szCs w:val="20"/>
              </w:rPr>
            </w:pPr>
            <w:r>
              <w:rPr>
                <w:rFonts w:ascii="Arial" w:hAnsi="Arial" w:cs="Arial"/>
                <w:b/>
                <w:bCs/>
                <w:sz w:val="18"/>
                <w:szCs w:val="20"/>
              </w:rPr>
              <w:t>Preventing Colds &amp; Flu</w:t>
            </w:r>
          </w:p>
          <w:p w14:paraId="6F71696D" w14:textId="77777777" w:rsidR="00F223E4" w:rsidRPr="000350B8" w:rsidRDefault="00F223E4" w:rsidP="00F223E4">
            <w:pPr>
              <w:ind w:left="187" w:right="130"/>
              <w:jc w:val="center"/>
              <w:rPr>
                <w:rFonts w:ascii="Arial" w:hAnsi="Arial" w:cs="Arial"/>
                <w:b/>
                <w:bCs/>
                <w:sz w:val="14"/>
                <w:szCs w:val="20"/>
              </w:rPr>
            </w:pPr>
          </w:p>
          <w:p w14:paraId="738F6290" w14:textId="08CD246C" w:rsidR="00372E3D" w:rsidRDefault="00F223E4" w:rsidP="00CC28F0">
            <w:pPr>
              <w:pStyle w:val="NormalWeb"/>
              <w:spacing w:before="0" w:beforeAutospacing="0" w:after="0" w:afterAutospacing="0"/>
              <w:ind w:right="144"/>
              <w:rPr>
                <w:rFonts w:ascii="Arial" w:hAnsi="Arial" w:cs="Arial"/>
                <w:sz w:val="18"/>
                <w:szCs w:val="18"/>
              </w:rPr>
            </w:pPr>
            <w:r w:rsidRPr="00CC28F0">
              <w:rPr>
                <w:rFonts w:ascii="Arial" w:hAnsi="Arial" w:cs="Arial"/>
                <w:sz w:val="18"/>
                <w:szCs w:val="18"/>
              </w:rPr>
              <w:t xml:space="preserve">UnitedHealthcare Health Tip Fliers can be a visual and engaging way of providing member-level education. Check out </w:t>
            </w:r>
            <w:r>
              <w:rPr>
                <w:rFonts w:ascii="Arial" w:hAnsi="Arial" w:cs="Arial"/>
                <w:sz w:val="18"/>
                <w:szCs w:val="18"/>
              </w:rPr>
              <w:t>t</w:t>
            </w:r>
            <w:r w:rsidRPr="00CC28F0">
              <w:rPr>
                <w:rFonts w:ascii="Arial" w:hAnsi="Arial" w:cs="Arial"/>
                <w:sz w:val="18"/>
                <w:szCs w:val="18"/>
              </w:rPr>
              <w:t xml:space="preserve">his month’s Health Tip Flier on </w:t>
            </w:r>
            <w:hyperlink r:id="rId21" w:history="1">
              <w:r w:rsidRPr="005C735D">
                <w:rPr>
                  <w:rStyle w:val="Hyperlink"/>
                  <w:rFonts w:ascii="Arial" w:hAnsi="Arial" w:cs="Arial"/>
                  <w:sz w:val="18"/>
                  <w:szCs w:val="18"/>
                </w:rPr>
                <w:t>Preventing Colds &amp; Flu</w:t>
              </w:r>
            </w:hyperlink>
            <w:r w:rsidR="004B4598">
              <w:rPr>
                <w:rStyle w:val="Hyperlink"/>
              </w:rPr>
              <w:t>.</w:t>
            </w:r>
          </w:p>
          <w:p w14:paraId="7AE31174" w14:textId="77777777" w:rsidR="00594501" w:rsidRDefault="00594501" w:rsidP="00CC28F0">
            <w:pPr>
              <w:pStyle w:val="NormalWeb"/>
              <w:spacing w:before="0" w:beforeAutospacing="0" w:after="0" w:afterAutospacing="0"/>
              <w:ind w:right="144"/>
              <w:rPr>
                <w:rFonts w:ascii="Arial" w:hAnsi="Arial" w:cs="Arial"/>
                <w:sz w:val="18"/>
                <w:szCs w:val="18"/>
              </w:rPr>
            </w:pPr>
          </w:p>
          <w:p w14:paraId="6E6E6087" w14:textId="77777777" w:rsidR="000F1CAE" w:rsidRDefault="00F223E4" w:rsidP="00ED1228">
            <w:pPr>
              <w:pStyle w:val="NormalWeb"/>
              <w:spacing w:before="0" w:beforeAutospacing="0" w:after="0" w:afterAutospacing="0"/>
              <w:ind w:right="144"/>
              <w:jc w:val="center"/>
              <w:rPr>
                <w:rFonts w:ascii="Arial" w:hAnsi="Arial" w:cs="Arial"/>
                <w:color w:val="0000FF"/>
                <w:sz w:val="18"/>
                <w:szCs w:val="18"/>
                <w:u w:val="single"/>
              </w:rPr>
            </w:pPr>
            <w:r>
              <w:rPr>
                <w:noProof/>
              </w:rPr>
              <w:drawing>
                <wp:inline distT="0" distB="0" distL="0" distR="0" wp14:anchorId="385B7E5F" wp14:editId="38800AD3">
                  <wp:extent cx="3018560" cy="3931286"/>
                  <wp:effectExtent l="57150" t="19050" r="48895" b="88265"/>
                  <wp:docPr id="1"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1"/>
                          </pic:cNvPr>
                          <pic:cNvPicPr/>
                        </pic:nvPicPr>
                        <pic:blipFill>
                          <a:blip r:embed="rId22"/>
                          <a:stretch>
                            <a:fillRect/>
                          </a:stretch>
                        </pic:blipFill>
                        <pic:spPr>
                          <a:xfrm>
                            <a:off x="0" y="0"/>
                            <a:ext cx="3047181" cy="3968561"/>
                          </a:xfrm>
                          <a:prstGeom prst="rect">
                            <a:avLst/>
                          </a:prstGeom>
                          <a:effectLst>
                            <a:outerShdw blurRad="50800" dist="38100" dir="5400000" algn="t" rotWithShape="0">
                              <a:prstClr val="black">
                                <a:alpha val="40000"/>
                              </a:prstClr>
                            </a:outerShdw>
                          </a:effectLst>
                        </pic:spPr>
                      </pic:pic>
                    </a:graphicData>
                  </a:graphic>
                </wp:inline>
              </w:drawing>
            </w:r>
          </w:p>
          <w:p w14:paraId="78595228" w14:textId="232C1D57" w:rsidR="00ED1228" w:rsidRPr="00ED1228" w:rsidRDefault="00ED1228" w:rsidP="00ED1228">
            <w:pPr>
              <w:pStyle w:val="NormalWeb"/>
              <w:spacing w:before="0" w:beforeAutospacing="0" w:after="0" w:afterAutospacing="0"/>
              <w:ind w:right="144"/>
              <w:jc w:val="center"/>
              <w:rPr>
                <w:rFonts w:ascii="Arial" w:hAnsi="Arial" w:cs="Arial"/>
                <w:color w:val="0000FF"/>
                <w:sz w:val="18"/>
                <w:szCs w:val="18"/>
                <w:u w:val="single"/>
              </w:rPr>
            </w:pPr>
          </w:p>
        </w:tc>
      </w:tr>
      <w:tr w:rsidR="00FB4AAB" w14:paraId="5DC56A9A" w14:textId="77777777" w:rsidTr="00A047AE">
        <w:tblPrEx>
          <w:tblCellMar>
            <w:left w:w="108" w:type="dxa"/>
            <w:right w:w="108" w:type="dxa"/>
          </w:tblCellMar>
        </w:tblPrEx>
        <w:trPr>
          <w:trHeight w:val="6978"/>
          <w:jc w:val="center"/>
        </w:trPr>
        <w:tc>
          <w:tcPr>
            <w:tcW w:w="5246" w:type="dxa"/>
            <w:vMerge/>
            <w:tcBorders>
              <w:left w:val="single" w:sz="6" w:space="0" w:color="A6A6A6" w:themeColor="background1" w:themeShade="A6"/>
              <w:right w:val="single" w:sz="6" w:space="0" w:color="A6A6A6" w:themeColor="background1" w:themeShade="A6"/>
            </w:tcBorders>
            <w:shd w:val="clear" w:color="auto" w:fill="FFFFFF" w:themeFill="background1"/>
          </w:tcPr>
          <w:p w14:paraId="288689E7" w14:textId="77777777" w:rsidR="00496CA2" w:rsidRPr="00C503AE" w:rsidRDefault="00496CA2" w:rsidP="00496CA2">
            <w:pPr>
              <w:spacing w:before="120"/>
              <w:ind w:left="144" w:right="72"/>
              <w:rPr>
                <w:rFonts w:cstheme="minorHAnsi"/>
                <w:b/>
                <w:bCs/>
                <w:sz w:val="24"/>
                <w:szCs w:val="24"/>
              </w:rPr>
            </w:pPr>
          </w:p>
        </w:tc>
        <w:tc>
          <w:tcPr>
            <w:tcW w:w="553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Pr>
          <w:p w14:paraId="2E2B007C" w14:textId="505645DF" w:rsidR="00C746A6" w:rsidRPr="0044727B" w:rsidRDefault="00C746A6" w:rsidP="00C746A6">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t>United at Work Podcast of the Month</w:t>
            </w:r>
          </w:p>
          <w:p w14:paraId="18CCA58B" w14:textId="18C34BAA" w:rsidR="00685799" w:rsidRDefault="00FB4AAB" w:rsidP="00685799">
            <w:pPr>
              <w:autoSpaceDE w:val="0"/>
              <w:autoSpaceDN w:val="0"/>
              <w:adjustRightInd w:val="0"/>
              <w:ind w:right="144"/>
              <w:jc w:val="center"/>
              <w:rPr>
                <w:rFonts w:ascii="Arial" w:eastAsia="Times New Roman" w:hAnsi="Arial" w:cs="Arial"/>
                <w:b/>
                <w:bCs/>
                <w:sz w:val="18"/>
                <w:szCs w:val="20"/>
              </w:rPr>
            </w:pPr>
            <w:r>
              <w:rPr>
                <w:rFonts w:ascii="Arial" w:eastAsia="Times New Roman" w:hAnsi="Arial" w:cs="Arial"/>
                <w:b/>
                <w:bCs/>
                <w:sz w:val="18"/>
                <w:szCs w:val="20"/>
              </w:rPr>
              <w:t>Understanding Vaccines</w:t>
            </w:r>
          </w:p>
          <w:p w14:paraId="173A6F75" w14:textId="37D2A5E9" w:rsidR="00ED1228" w:rsidRDefault="00ED1228" w:rsidP="00685799">
            <w:pPr>
              <w:autoSpaceDE w:val="0"/>
              <w:autoSpaceDN w:val="0"/>
              <w:adjustRightInd w:val="0"/>
              <w:ind w:right="144"/>
              <w:jc w:val="center"/>
              <w:rPr>
                <w:rFonts w:ascii="Arial" w:eastAsia="Times New Roman" w:hAnsi="Arial" w:cs="Arial"/>
                <w:b/>
                <w:bCs/>
                <w:sz w:val="18"/>
                <w:szCs w:val="20"/>
              </w:rPr>
            </w:pPr>
          </w:p>
          <w:p w14:paraId="1B64290F" w14:textId="358A8830" w:rsidR="00685799" w:rsidRDefault="00ED1228" w:rsidP="00ED1228">
            <w:pPr>
              <w:autoSpaceDE w:val="0"/>
              <w:autoSpaceDN w:val="0"/>
              <w:adjustRightInd w:val="0"/>
              <w:ind w:right="144"/>
              <w:jc w:val="center"/>
              <w:rPr>
                <w:rFonts w:ascii="Arial" w:eastAsia="Times New Roman" w:hAnsi="Arial" w:cs="Arial"/>
                <w:sz w:val="18"/>
                <w:szCs w:val="18"/>
              </w:rPr>
            </w:pPr>
            <w:r w:rsidRPr="00FB4AAB">
              <w:rPr>
                <w:rFonts w:ascii="Arial" w:hAnsi="Arial" w:cs="Arial"/>
                <w:noProof/>
                <w:sz w:val="18"/>
                <w:szCs w:val="18"/>
              </w:rPr>
              <w:drawing>
                <wp:anchor distT="0" distB="0" distL="114300" distR="114300" simplePos="0" relativeHeight="251663360" behindDoc="0" locked="0" layoutInCell="1" allowOverlap="1" wp14:anchorId="7B16FC8C" wp14:editId="0FD69122">
                  <wp:simplePos x="0" y="0"/>
                  <wp:positionH relativeFrom="column">
                    <wp:posOffset>-178435</wp:posOffset>
                  </wp:positionH>
                  <wp:positionV relativeFrom="paragraph">
                    <wp:posOffset>-814705</wp:posOffset>
                  </wp:positionV>
                  <wp:extent cx="3132455" cy="1761490"/>
                  <wp:effectExtent l="57150" t="19050" r="48895" b="86360"/>
                  <wp:wrapSquare wrapText="bothSides"/>
                  <wp:docPr id="5"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176149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31AE83" w14:textId="7DF782DC" w:rsidR="007D70E8" w:rsidRDefault="005844BC" w:rsidP="0065095D">
            <w:pPr>
              <w:rPr>
                <w:rFonts w:ascii="Arial" w:hAnsi="Arial" w:cs="Arial"/>
                <w:sz w:val="18"/>
                <w:szCs w:val="18"/>
              </w:rPr>
            </w:pPr>
            <w:r>
              <w:rPr>
                <w:rFonts w:ascii="Arial" w:eastAsia="Times New Roman" w:hAnsi="Arial" w:cs="Arial"/>
                <w:sz w:val="18"/>
                <w:szCs w:val="18"/>
              </w:rPr>
              <w:t>T</w:t>
            </w:r>
            <w:r w:rsidR="00C65E85" w:rsidRPr="00886043">
              <w:rPr>
                <w:rFonts w:ascii="Arial" w:eastAsia="Times New Roman" w:hAnsi="Arial" w:cs="Arial"/>
                <w:sz w:val="18"/>
                <w:szCs w:val="18"/>
              </w:rPr>
              <w:t xml:space="preserve">he </w:t>
            </w:r>
            <w:hyperlink r:id="rId25" w:history="1">
              <w:r w:rsidR="00FB4AAB" w:rsidRPr="00FB4AAB">
                <w:rPr>
                  <w:rStyle w:val="Hyperlink"/>
                  <w:rFonts w:ascii="Arial" w:eastAsia="Times New Roman" w:hAnsi="Arial" w:cs="Arial"/>
                  <w:sz w:val="18"/>
                  <w:szCs w:val="18"/>
                </w:rPr>
                <w:t>Understanding Vaccines</w:t>
              </w:r>
              <w:r w:rsidR="00D018A8" w:rsidRPr="00FB4AAB">
                <w:rPr>
                  <w:rStyle w:val="Hyperlink"/>
                  <w:rFonts w:ascii="Arial" w:eastAsia="Times New Roman" w:hAnsi="Arial" w:cs="Arial"/>
                  <w:sz w:val="18"/>
                  <w:szCs w:val="18"/>
                </w:rPr>
                <w:t xml:space="preserve"> podcast</w:t>
              </w:r>
            </w:hyperlink>
            <w:r>
              <w:rPr>
                <w:rFonts w:ascii="Arial" w:eastAsia="Times New Roman" w:hAnsi="Arial" w:cs="Arial"/>
                <w:sz w:val="18"/>
                <w:szCs w:val="18"/>
              </w:rPr>
              <w:t xml:space="preserve"> </w:t>
            </w:r>
            <w:r w:rsidR="00FB4AAB">
              <w:rPr>
                <w:rFonts w:ascii="Arial" w:eastAsia="Times New Roman" w:hAnsi="Arial" w:cs="Arial"/>
                <w:sz w:val="18"/>
                <w:szCs w:val="18"/>
              </w:rPr>
              <w:t>explains to participants what vaccines are, the history of vaccines, and the differences in types of vaccines. It will also provide participants with important vaccines that should be considered in children and adults.</w:t>
            </w:r>
          </w:p>
          <w:p w14:paraId="05F159B5" w14:textId="77777777" w:rsidR="00C746A6" w:rsidRPr="00B22E9B" w:rsidRDefault="00C746A6" w:rsidP="00ED1228">
            <w:pPr>
              <w:autoSpaceDE w:val="0"/>
              <w:autoSpaceDN w:val="0"/>
              <w:adjustRightInd w:val="0"/>
              <w:ind w:right="144"/>
              <w:rPr>
                <w:rFonts w:ascii="Arial" w:eastAsia="Times New Roman" w:hAnsi="Arial" w:cs="Arial"/>
                <w:sz w:val="12"/>
                <w:szCs w:val="12"/>
              </w:rPr>
            </w:pPr>
          </w:p>
          <w:p w14:paraId="170B1713" w14:textId="1E97742E" w:rsidR="00C746A6" w:rsidRDefault="00C746A6" w:rsidP="00CC28F0">
            <w:pPr>
              <w:autoSpaceDE w:val="0"/>
              <w:autoSpaceDN w:val="0"/>
              <w:adjustRightInd w:val="0"/>
              <w:ind w:right="144"/>
              <w:rPr>
                <w:rFonts w:ascii="Arial" w:eastAsia="Times New Roman" w:hAnsi="Arial" w:cs="Arial"/>
                <w:sz w:val="18"/>
                <w:szCs w:val="18"/>
              </w:rPr>
            </w:pPr>
            <w:r w:rsidRPr="00105DBC">
              <w:rPr>
                <w:rFonts w:ascii="Arial" w:eastAsia="Times New Roman" w:hAnsi="Arial" w:cs="Arial"/>
                <w:sz w:val="18"/>
                <w:szCs w:val="18"/>
              </w:rPr>
              <w:t xml:space="preserve">Attached are </w:t>
            </w:r>
            <w:r w:rsidRPr="001E4B4C">
              <w:rPr>
                <w:rFonts w:ascii="Arial" w:eastAsia="Times New Roman" w:hAnsi="Arial" w:cs="Arial"/>
                <w:sz w:val="18"/>
                <w:szCs w:val="18"/>
              </w:rPr>
              <w:t xml:space="preserve">the </w:t>
            </w:r>
            <w:r w:rsidR="00FB4AAB">
              <w:rPr>
                <w:rFonts w:ascii="Arial" w:eastAsia="Times New Roman" w:hAnsi="Arial" w:cs="Arial"/>
                <w:sz w:val="18"/>
                <w:szCs w:val="18"/>
              </w:rPr>
              <w:t>Understanding Vaccines</w:t>
            </w:r>
            <w:r w:rsidR="00CC28F0">
              <w:rPr>
                <w:rFonts w:ascii="Arial" w:eastAsia="Times New Roman" w:hAnsi="Arial" w:cs="Arial"/>
                <w:sz w:val="18"/>
                <w:szCs w:val="20"/>
              </w:rPr>
              <w:t xml:space="preserve"> </w:t>
            </w:r>
            <w:r w:rsidRPr="00105DBC">
              <w:rPr>
                <w:rFonts w:ascii="Arial" w:eastAsia="Times New Roman" w:hAnsi="Arial" w:cs="Arial"/>
                <w:sz w:val="18"/>
                <w:szCs w:val="18"/>
              </w:rPr>
              <w:t>Quiz and Quiz Answers that accompany this month’s podcast</w:t>
            </w:r>
            <w:r>
              <w:rPr>
                <w:rFonts w:ascii="Arial" w:eastAsia="Times New Roman" w:hAnsi="Arial" w:cs="Arial"/>
                <w:sz w:val="18"/>
                <w:szCs w:val="18"/>
              </w:rPr>
              <w:t>.</w:t>
            </w:r>
          </w:p>
          <w:p w14:paraId="3350BAEA" w14:textId="77777777" w:rsidR="00ED1228" w:rsidRPr="00CC28F0" w:rsidRDefault="00ED1228" w:rsidP="00CC28F0">
            <w:pPr>
              <w:autoSpaceDE w:val="0"/>
              <w:autoSpaceDN w:val="0"/>
              <w:adjustRightInd w:val="0"/>
              <w:ind w:right="144"/>
              <w:rPr>
                <w:rFonts w:ascii="Arial" w:eastAsia="Times New Roman" w:hAnsi="Arial" w:cs="Arial"/>
                <w:sz w:val="14"/>
                <w:szCs w:val="14"/>
              </w:rPr>
            </w:pPr>
          </w:p>
          <w:p w14:paraId="1F80EEB9" w14:textId="77777777" w:rsidR="00C746A6" w:rsidRPr="00380DF4" w:rsidRDefault="00C746A6" w:rsidP="00CC28F0">
            <w:pPr>
              <w:autoSpaceDE w:val="0"/>
              <w:autoSpaceDN w:val="0"/>
              <w:adjustRightInd w:val="0"/>
              <w:ind w:right="144"/>
              <w:rPr>
                <w:rFonts w:ascii="Arial" w:eastAsia="Times New Roman" w:hAnsi="Arial" w:cs="Arial"/>
                <w:sz w:val="8"/>
                <w:szCs w:val="8"/>
              </w:rPr>
            </w:pPr>
          </w:p>
          <w:p w14:paraId="1FFEA3AD" w14:textId="6F62D1DF" w:rsidR="00496CA2" w:rsidRDefault="00175A19" w:rsidP="004C33B9">
            <w:pPr>
              <w:autoSpaceDE w:val="0"/>
              <w:autoSpaceDN w:val="0"/>
              <w:adjustRightInd w:val="0"/>
              <w:ind w:right="144"/>
              <w:jc w:val="center"/>
            </w:pPr>
            <w:r>
              <w:object w:dxaOrig="1515" w:dyaOrig="986" w14:anchorId="61A6B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6" o:title=""/>
                </v:shape>
                <o:OLEObject Type="Embed" ProgID="AcroExch.Document.DC" ShapeID="_x0000_i1025" DrawAspect="Icon" ObjectID="_1689272408" r:id="rId27"/>
              </w:object>
            </w:r>
            <w:r>
              <w:object w:dxaOrig="1515" w:dyaOrig="986" w14:anchorId="5F2C3C6E">
                <v:shape id="_x0000_i1026" type="#_x0000_t75" style="width:76pt;height:49.5pt" o:ole="">
                  <v:imagedata r:id="rId28" o:title=""/>
                </v:shape>
                <o:OLEObject Type="Embed" ProgID="AcroExch.Document.DC" ShapeID="_x0000_i1026" DrawAspect="Icon" ObjectID="_1689272409" r:id="rId29"/>
              </w:object>
            </w:r>
          </w:p>
          <w:p w14:paraId="3D1A43AF" w14:textId="77777777" w:rsidR="004C33B9" w:rsidRDefault="004C33B9" w:rsidP="004C33B9">
            <w:pPr>
              <w:autoSpaceDE w:val="0"/>
              <w:autoSpaceDN w:val="0"/>
              <w:adjustRightInd w:val="0"/>
              <w:ind w:right="144"/>
              <w:jc w:val="center"/>
            </w:pPr>
          </w:p>
          <w:p w14:paraId="726AABAD" w14:textId="12B6A894" w:rsidR="004C33B9" w:rsidRDefault="004C33B9" w:rsidP="004C33B9">
            <w:pPr>
              <w:autoSpaceDE w:val="0"/>
              <w:autoSpaceDN w:val="0"/>
              <w:adjustRightInd w:val="0"/>
              <w:ind w:right="144"/>
              <w:jc w:val="center"/>
              <w:rPr>
                <w:rFonts w:eastAsia="Times New Roman"/>
              </w:rPr>
            </w:pPr>
            <w:r>
              <w:rPr>
                <w:noProof/>
              </w:rPr>
              <w:drawing>
                <wp:inline distT="0" distB="0" distL="0" distR="0" wp14:anchorId="046DF024" wp14:editId="6C0D8426">
                  <wp:extent cx="2852928" cy="1371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2928" cy="1371600"/>
                          </a:xfrm>
                          <a:prstGeom prst="rect">
                            <a:avLst/>
                          </a:prstGeom>
                        </pic:spPr>
                      </pic:pic>
                    </a:graphicData>
                  </a:graphic>
                </wp:inline>
              </w:drawing>
            </w:r>
          </w:p>
          <w:p w14:paraId="4C651AE4" w14:textId="06D9F3CD" w:rsidR="004C33B9" w:rsidRPr="00B062BE" w:rsidRDefault="004C33B9" w:rsidP="00CC28F0">
            <w:pPr>
              <w:autoSpaceDE w:val="0"/>
              <w:autoSpaceDN w:val="0"/>
              <w:adjustRightInd w:val="0"/>
              <w:ind w:right="144"/>
              <w:rPr>
                <w:rFonts w:ascii="Arial" w:eastAsia="Times New Roman" w:hAnsi="Arial" w:cs="Arial"/>
                <w:sz w:val="6"/>
                <w:szCs w:val="6"/>
              </w:rPr>
            </w:pPr>
          </w:p>
        </w:tc>
      </w:tr>
      <w:tr w:rsidR="00FB4AAB" w14:paraId="5BDC1707" w14:textId="77777777" w:rsidTr="00A047AE">
        <w:trPr>
          <w:trHeight w:val="4089"/>
          <w:jc w:val="center"/>
        </w:trPr>
        <w:tc>
          <w:tcPr>
            <w:tcW w:w="5246" w:type="dxa"/>
            <w:vMerge/>
            <w:tcBorders>
              <w:left w:val="single" w:sz="6" w:space="0" w:color="A6A6A6" w:themeColor="background1" w:themeShade="A6"/>
              <w:right w:val="single" w:sz="6" w:space="0" w:color="A6A6A6" w:themeColor="background1" w:themeShade="A6"/>
            </w:tcBorders>
            <w:shd w:val="clear" w:color="auto" w:fill="FFFFFF" w:themeFill="background1"/>
          </w:tcPr>
          <w:p w14:paraId="16369ADA" w14:textId="77777777" w:rsidR="00496CA2" w:rsidRPr="00C503AE" w:rsidRDefault="00496CA2" w:rsidP="00496CA2">
            <w:pPr>
              <w:spacing w:before="120"/>
              <w:ind w:left="144" w:right="72"/>
              <w:rPr>
                <w:rFonts w:cstheme="minorHAnsi"/>
                <w:b/>
                <w:bCs/>
                <w:sz w:val="24"/>
                <w:szCs w:val="24"/>
              </w:rPr>
            </w:pPr>
          </w:p>
        </w:tc>
        <w:tc>
          <w:tcPr>
            <w:tcW w:w="553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Pr>
          <w:p w14:paraId="48627394" w14:textId="77777777" w:rsidR="00C82E91" w:rsidRDefault="00C82E91" w:rsidP="00C82E91">
            <w:pPr>
              <w:spacing w:before="120"/>
              <w:ind w:left="144" w:right="144"/>
              <w:jc w:val="center"/>
              <w:rPr>
                <w:rFonts w:ascii="Arial" w:eastAsia="Calibri" w:hAnsi="Arial" w:cs="Arial"/>
                <w:b/>
                <w:bCs/>
                <w:color w:val="00BED5"/>
                <w:sz w:val="24"/>
                <w:szCs w:val="24"/>
              </w:rPr>
            </w:pPr>
          </w:p>
          <w:p w14:paraId="75E2622E" w14:textId="1DC2772B" w:rsidR="00C82E91" w:rsidRPr="00C82E91" w:rsidRDefault="00C82E91" w:rsidP="00C82E91">
            <w:pPr>
              <w:spacing w:before="120"/>
              <w:ind w:left="144" w:right="144"/>
              <w:jc w:val="center"/>
              <w:rPr>
                <w:rFonts w:ascii="Arial" w:eastAsia="Calibri" w:hAnsi="Arial" w:cs="Arial"/>
                <w:b/>
                <w:bCs/>
                <w:color w:val="00BED5"/>
                <w:sz w:val="24"/>
                <w:szCs w:val="24"/>
              </w:rPr>
            </w:pPr>
            <w:r w:rsidRPr="00C82E91">
              <w:rPr>
                <w:rFonts w:ascii="Arial" w:eastAsia="Calibri" w:hAnsi="Arial" w:cs="Arial"/>
                <w:b/>
                <w:bCs/>
                <w:color w:val="00BED5"/>
                <w:sz w:val="24"/>
                <w:szCs w:val="24"/>
              </w:rPr>
              <w:t>Recipe of the Month</w:t>
            </w:r>
          </w:p>
          <w:p w14:paraId="08DD7B9F" w14:textId="03F8CF22" w:rsidR="00C82E91" w:rsidRDefault="00C82E91" w:rsidP="00C82E91">
            <w:pPr>
              <w:autoSpaceDE w:val="0"/>
              <w:autoSpaceDN w:val="0"/>
              <w:ind w:left="144" w:right="144"/>
              <w:jc w:val="center"/>
              <w:rPr>
                <w:rFonts w:ascii="Arial" w:eastAsia="Calibri" w:hAnsi="Arial" w:cs="Arial"/>
                <w:b/>
                <w:bCs/>
                <w:color w:val="000000"/>
                <w:sz w:val="18"/>
                <w:szCs w:val="18"/>
              </w:rPr>
            </w:pPr>
            <w:r w:rsidRPr="00C82E91">
              <w:rPr>
                <w:rFonts w:ascii="Arial" w:eastAsia="Calibri" w:hAnsi="Arial" w:cs="Arial"/>
                <w:b/>
                <w:bCs/>
                <w:color w:val="000000"/>
                <w:sz w:val="18"/>
                <w:szCs w:val="18"/>
              </w:rPr>
              <w:t>Green Beans with Garlic</w:t>
            </w:r>
          </w:p>
          <w:p w14:paraId="7B2F0112" w14:textId="36AA6D3D" w:rsidR="00C82E91" w:rsidRDefault="00C82E91" w:rsidP="00C82E91">
            <w:pPr>
              <w:autoSpaceDE w:val="0"/>
              <w:autoSpaceDN w:val="0"/>
              <w:ind w:left="144" w:right="144"/>
              <w:jc w:val="center"/>
              <w:rPr>
                <w:rFonts w:ascii="Arial" w:eastAsia="Calibri" w:hAnsi="Arial" w:cs="Arial"/>
                <w:b/>
                <w:bCs/>
                <w:color w:val="000000"/>
                <w:sz w:val="18"/>
                <w:szCs w:val="18"/>
              </w:rPr>
            </w:pPr>
          </w:p>
          <w:p w14:paraId="055A9725" w14:textId="7F6522E8" w:rsidR="00C82E91" w:rsidRPr="00C82E91" w:rsidRDefault="00C82E91" w:rsidP="00C82E91">
            <w:pPr>
              <w:autoSpaceDE w:val="0"/>
              <w:autoSpaceDN w:val="0"/>
              <w:ind w:left="144" w:right="144"/>
              <w:jc w:val="center"/>
              <w:rPr>
                <w:rFonts w:ascii="Arial" w:eastAsia="Calibri" w:hAnsi="Arial" w:cs="Arial"/>
                <w:b/>
                <w:bCs/>
                <w:color w:val="000000"/>
                <w:sz w:val="18"/>
                <w:szCs w:val="18"/>
              </w:rPr>
            </w:pPr>
            <w:r w:rsidRPr="00C82E91">
              <w:rPr>
                <w:rFonts w:ascii="Arial" w:eastAsia="Calibri" w:hAnsi="Arial" w:cs="Arial"/>
                <w:b/>
                <w:bCs/>
                <w:noProof/>
                <w:color w:val="000000"/>
                <w:sz w:val="14"/>
                <w:szCs w:val="14"/>
              </w:rPr>
              <w:drawing>
                <wp:inline distT="0" distB="0" distL="0" distR="0" wp14:anchorId="65F90E86" wp14:editId="1EAF086B">
                  <wp:extent cx="1778000" cy="1327150"/>
                  <wp:effectExtent l="0" t="0" r="0" b="635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778000" cy="1327150"/>
                          </a:xfrm>
                          <a:prstGeom prst="rect">
                            <a:avLst/>
                          </a:prstGeom>
                          <a:noFill/>
                          <a:ln>
                            <a:noFill/>
                          </a:ln>
                        </pic:spPr>
                      </pic:pic>
                    </a:graphicData>
                  </a:graphic>
                </wp:inline>
              </w:drawing>
            </w:r>
          </w:p>
          <w:p w14:paraId="465BFCA7" w14:textId="77777777" w:rsidR="00C82E91" w:rsidRDefault="00C82E91" w:rsidP="00C82E91">
            <w:pPr>
              <w:spacing w:before="120"/>
              <w:ind w:right="144"/>
              <w:jc w:val="center"/>
            </w:pPr>
            <w:r>
              <w:object w:dxaOrig="1508" w:dyaOrig="984" w14:anchorId="6F445C14">
                <v:shape id="_x0000_i1037" type="#_x0000_t75" style="width:75.5pt;height:49pt" o:ole="">
                  <v:imagedata r:id="rId33" o:title=""/>
                </v:shape>
                <o:OLEObject Type="Embed" ProgID="AcroExch.Document.DC" ShapeID="_x0000_i1037" DrawAspect="Icon" ObjectID="_1689272410" r:id="rId34"/>
              </w:object>
            </w:r>
          </w:p>
          <w:p w14:paraId="0828FBFF" w14:textId="77777777" w:rsidR="004C33B9" w:rsidRDefault="004C33B9" w:rsidP="00C82E91">
            <w:pPr>
              <w:spacing w:before="120"/>
              <w:ind w:right="144"/>
              <w:jc w:val="center"/>
            </w:pPr>
          </w:p>
          <w:p w14:paraId="47DF480E" w14:textId="3D173EED" w:rsidR="004C33B9" w:rsidRPr="00856B9D" w:rsidRDefault="004C33B9" w:rsidP="00C82E91">
            <w:pPr>
              <w:spacing w:before="120"/>
              <w:ind w:right="144"/>
              <w:jc w:val="center"/>
              <w:rPr>
                <w:rFonts w:ascii="Arial" w:hAnsi="Arial" w:cs="Arial"/>
                <w:sz w:val="18"/>
                <w:szCs w:val="18"/>
              </w:rPr>
            </w:pPr>
          </w:p>
        </w:tc>
      </w:tr>
      <w:tr w:rsidR="00496CA2" w14:paraId="5D4E8B15" w14:textId="77777777" w:rsidTr="00A047AE">
        <w:trPr>
          <w:trHeight w:val="1497"/>
          <w:jc w:val="center"/>
        </w:trPr>
        <w:tc>
          <w:tcPr>
            <w:tcW w:w="10784" w:type="dxa"/>
            <w:gridSpan w:val="2"/>
            <w:tcBorders>
              <w:left w:val="single" w:sz="6" w:space="0" w:color="A6A6A6" w:themeColor="background1" w:themeShade="A6"/>
              <w:bottom w:val="nil"/>
              <w:right w:val="single" w:sz="6" w:space="0" w:color="A6A6A6" w:themeColor="background1" w:themeShade="A6"/>
            </w:tcBorders>
            <w:shd w:val="clear" w:color="auto" w:fill="002677"/>
          </w:tcPr>
          <w:p w14:paraId="422551D8" w14:textId="77777777" w:rsidR="00BA047E" w:rsidRPr="00B25F51" w:rsidRDefault="00BA047E" w:rsidP="00BA047E">
            <w:pPr>
              <w:spacing w:before="120" w:after="120"/>
              <w:ind w:left="180"/>
              <w:jc w:val="center"/>
              <w:rPr>
                <w:rFonts w:ascii="Arial" w:hAnsi="Arial" w:cs="Arial"/>
                <w:b/>
                <w:bCs/>
                <w:color w:val="FFFFFF" w:themeColor="background1"/>
                <w:szCs w:val="20"/>
              </w:rPr>
            </w:pPr>
            <w:r>
              <w:rPr>
                <w:rFonts w:ascii="Arial" w:hAnsi="Arial" w:cs="Arial"/>
                <w:b/>
                <w:bCs/>
                <w:color w:val="FFFFFF" w:themeColor="background1"/>
                <w:szCs w:val="20"/>
              </w:rPr>
              <w:lastRenderedPageBreak/>
              <w:t>September Preview</w:t>
            </w:r>
          </w:p>
          <w:p w14:paraId="2CC1A216" w14:textId="77777777" w:rsidR="00BA047E" w:rsidRPr="001469A5" w:rsidRDefault="00BA047E" w:rsidP="00BA047E">
            <w:pPr>
              <w:pStyle w:val="ListParagraph"/>
              <w:numPr>
                <w:ilvl w:val="0"/>
                <w:numId w:val="1"/>
              </w:numPr>
              <w:ind w:right="144"/>
              <w:rPr>
                <w:rFonts w:ascii="Arial" w:hAnsi="Arial" w:cs="Arial"/>
                <w:color w:val="FFFFFF" w:themeColor="background1"/>
                <w:sz w:val="18"/>
                <w:szCs w:val="18"/>
              </w:rPr>
            </w:pPr>
            <w:bookmarkStart w:id="0" w:name="_Hlk54274078"/>
            <w:r w:rsidRPr="001469A5">
              <w:rPr>
                <w:rFonts w:ascii="Arial" w:hAnsi="Arial" w:cs="Arial"/>
                <w:color w:val="FFFFFF" w:themeColor="background1"/>
                <w:sz w:val="18"/>
                <w:szCs w:val="18"/>
              </w:rPr>
              <w:t xml:space="preserve">Health Observance: </w:t>
            </w:r>
            <w:r>
              <w:rPr>
                <w:rFonts w:ascii="Arial" w:hAnsi="Arial" w:cs="Arial"/>
                <w:color w:val="FFFFFF" w:themeColor="background1"/>
                <w:sz w:val="18"/>
                <w:szCs w:val="18"/>
              </w:rPr>
              <w:t>Preventive Care</w:t>
            </w:r>
          </w:p>
          <w:p w14:paraId="1B73FEEF" w14:textId="2A74956E" w:rsidR="00BA047E" w:rsidRPr="0095648C" w:rsidRDefault="00BA047E" w:rsidP="00BA047E">
            <w:pPr>
              <w:pStyle w:val="ListParagraph"/>
              <w:numPr>
                <w:ilvl w:val="0"/>
                <w:numId w:val="1"/>
              </w:numPr>
              <w:ind w:right="144"/>
              <w:rPr>
                <w:rFonts w:ascii="Arial" w:hAnsi="Arial" w:cs="Arial"/>
                <w:color w:val="FFFFFF" w:themeColor="background1"/>
                <w:sz w:val="18"/>
                <w:szCs w:val="18"/>
              </w:rPr>
            </w:pPr>
            <w:r w:rsidRPr="001469A5">
              <w:rPr>
                <w:rFonts w:ascii="Arial" w:hAnsi="Arial" w:cs="Arial"/>
                <w:color w:val="FFFFFF" w:themeColor="background1"/>
                <w:sz w:val="18"/>
                <w:szCs w:val="18"/>
              </w:rPr>
              <w:t>Health Tip Flier of the M</w:t>
            </w:r>
            <w:r w:rsidRPr="001469A5">
              <w:rPr>
                <w:rFonts w:ascii="Arial" w:hAnsi="Arial" w:cs="Arial"/>
                <w:sz w:val="18"/>
                <w:szCs w:val="18"/>
              </w:rPr>
              <w:t>onth</w:t>
            </w:r>
            <w:r w:rsidRPr="0095648C">
              <w:rPr>
                <w:rFonts w:ascii="Arial" w:hAnsi="Arial" w:cs="Arial"/>
                <w:color w:val="FFFFFF" w:themeColor="background1"/>
                <w:sz w:val="18"/>
                <w:szCs w:val="18"/>
              </w:rPr>
              <w:t xml:space="preserve">: </w:t>
            </w:r>
            <w:hyperlink r:id="rId35" w:history="1">
              <w:r w:rsidR="0095648C" w:rsidRPr="0095648C">
                <w:rPr>
                  <w:rStyle w:val="Hyperlink"/>
                  <w:rFonts w:ascii="Arial" w:hAnsi="Arial" w:cs="Arial"/>
                  <w:color w:val="FFFFFF" w:themeColor="background1"/>
                  <w:sz w:val="18"/>
                  <w:szCs w:val="18"/>
                </w:rPr>
                <w:t>Understanding Preventive Care</w:t>
              </w:r>
            </w:hyperlink>
            <w:r w:rsidRPr="0095648C">
              <w:rPr>
                <w:rFonts w:ascii="Arial" w:hAnsi="Arial" w:cs="Arial"/>
                <w:color w:val="FFFFFF" w:themeColor="background1"/>
                <w:sz w:val="18"/>
                <w:szCs w:val="18"/>
              </w:rPr>
              <w:fldChar w:fldCharType="begin"/>
            </w:r>
            <w:r w:rsidRPr="0095648C">
              <w:rPr>
                <w:rFonts w:ascii="Arial" w:hAnsi="Arial" w:cs="Arial"/>
                <w:color w:val="FFFFFF" w:themeColor="background1"/>
                <w:sz w:val="18"/>
                <w:szCs w:val="18"/>
              </w:rPr>
              <w:instrText>HYPERLINK "https://www.uhctools.com/august"</w:instrText>
            </w:r>
            <w:r w:rsidRPr="0095648C">
              <w:rPr>
                <w:rFonts w:ascii="Arial" w:hAnsi="Arial" w:cs="Arial"/>
                <w:color w:val="FFFFFF" w:themeColor="background1"/>
                <w:sz w:val="18"/>
                <w:szCs w:val="18"/>
              </w:rPr>
              <w:fldChar w:fldCharType="separate"/>
            </w:r>
          </w:p>
          <w:p w14:paraId="4C07E19A" w14:textId="77777777" w:rsidR="00BA047E" w:rsidRPr="004B4598" w:rsidRDefault="00BA047E" w:rsidP="00BA047E">
            <w:pPr>
              <w:pStyle w:val="ListParagraph"/>
              <w:numPr>
                <w:ilvl w:val="0"/>
                <w:numId w:val="1"/>
              </w:numPr>
              <w:ind w:right="144"/>
              <w:rPr>
                <w:rFonts w:ascii="Arial" w:hAnsi="Arial" w:cs="Arial"/>
                <w:color w:val="FFFFFF" w:themeColor="background1"/>
                <w:sz w:val="18"/>
                <w:szCs w:val="18"/>
              </w:rPr>
            </w:pPr>
            <w:r w:rsidRPr="0095648C">
              <w:rPr>
                <w:rFonts w:ascii="Arial" w:hAnsi="Arial" w:cs="Arial"/>
                <w:color w:val="FFFFFF" w:themeColor="background1"/>
                <w:sz w:val="18"/>
                <w:szCs w:val="18"/>
              </w:rPr>
              <w:fldChar w:fldCharType="end"/>
            </w:r>
            <w:r w:rsidRPr="001469A5">
              <w:rPr>
                <w:rFonts w:ascii="Arial" w:hAnsi="Arial" w:cs="Arial"/>
                <w:color w:val="FFFFFF" w:themeColor="background1"/>
                <w:sz w:val="18"/>
                <w:szCs w:val="18"/>
              </w:rPr>
              <w:t xml:space="preserve">United at Work Podcast of </w:t>
            </w:r>
            <w:r w:rsidRPr="004B4598">
              <w:rPr>
                <w:rFonts w:ascii="Arial" w:hAnsi="Arial" w:cs="Arial"/>
                <w:color w:val="FFFFFF" w:themeColor="background1"/>
                <w:sz w:val="18"/>
                <w:szCs w:val="18"/>
              </w:rPr>
              <w:t xml:space="preserve">the Month: </w:t>
            </w:r>
            <w:hyperlink r:id="rId36" w:history="1">
              <w:r w:rsidRPr="004B4598">
                <w:rPr>
                  <w:rStyle w:val="Hyperlink"/>
                  <w:rFonts w:ascii="Arial" w:hAnsi="Arial" w:cs="Arial"/>
                  <w:color w:val="FFFFFF" w:themeColor="background1"/>
                  <w:sz w:val="18"/>
                  <w:szCs w:val="18"/>
                </w:rPr>
                <w:t>Understanding Preventive Care</w:t>
              </w:r>
            </w:hyperlink>
          </w:p>
          <w:p w14:paraId="73A0078C" w14:textId="4E657095" w:rsidR="00496CA2" w:rsidRPr="00226455" w:rsidRDefault="00BA047E" w:rsidP="00BA047E">
            <w:pPr>
              <w:pStyle w:val="ListParagraph"/>
              <w:numPr>
                <w:ilvl w:val="0"/>
                <w:numId w:val="1"/>
              </w:numPr>
              <w:ind w:right="144"/>
              <w:rPr>
                <w:rFonts w:ascii="Arial" w:hAnsi="Arial" w:cs="Arial"/>
                <w:color w:val="FFFFFF" w:themeColor="background1"/>
                <w:sz w:val="18"/>
                <w:szCs w:val="18"/>
              </w:rPr>
            </w:pPr>
            <w:bookmarkStart w:id="1" w:name="_Hlk54274117"/>
            <w:r w:rsidRPr="001469A5">
              <w:rPr>
                <w:rFonts w:ascii="Arial" w:hAnsi="Arial" w:cs="Arial"/>
                <w:color w:val="FFFFFF" w:themeColor="background1"/>
                <w:sz w:val="18"/>
                <w:szCs w:val="18"/>
              </w:rPr>
              <w:t>Rally Mission of the Month:</w:t>
            </w:r>
            <w:bookmarkEnd w:id="0"/>
            <w:bookmarkEnd w:id="1"/>
            <w:r w:rsidRPr="001469A5">
              <w:rPr>
                <w:rFonts w:ascii="Arial" w:hAnsi="Arial" w:cs="Arial"/>
                <w:color w:val="FFFFFF" w:themeColor="background1"/>
                <w:sz w:val="18"/>
                <w:szCs w:val="18"/>
              </w:rPr>
              <w:t xml:space="preserve"> </w:t>
            </w:r>
            <w:r w:rsidR="0098077E">
              <w:rPr>
                <w:rFonts w:ascii="Arial" w:hAnsi="Arial" w:cs="Arial"/>
                <w:color w:val="FFFFFF" w:themeColor="background1"/>
                <w:sz w:val="18"/>
                <w:szCs w:val="18"/>
              </w:rPr>
              <w:t>Skip meat for a day</w:t>
            </w:r>
          </w:p>
        </w:tc>
      </w:tr>
    </w:tbl>
    <w:p w14:paraId="293A7CF9" w14:textId="77777777" w:rsidR="0091407D" w:rsidRDefault="0091407D"/>
    <w:sectPr w:rsidR="0091407D" w:rsidSect="003131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78666" w14:textId="77777777" w:rsidR="00760FB3" w:rsidRDefault="00760FB3" w:rsidP="00DB6122">
      <w:pPr>
        <w:spacing w:after="0" w:line="240" w:lineRule="auto"/>
      </w:pPr>
      <w:r>
        <w:separator/>
      </w:r>
    </w:p>
  </w:endnote>
  <w:endnote w:type="continuationSeparator" w:id="0">
    <w:p w14:paraId="53F3219F" w14:textId="77777777" w:rsidR="00760FB3" w:rsidRDefault="00760FB3" w:rsidP="00DB6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UHC Sans Medium">
    <w:panose1 w:val="00000600000000000000"/>
    <w:charset w:val="00"/>
    <w:family w:val="modern"/>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59C16" w14:textId="77777777" w:rsidR="00760FB3" w:rsidRDefault="00760FB3" w:rsidP="00DB6122">
      <w:pPr>
        <w:spacing w:after="0" w:line="240" w:lineRule="auto"/>
      </w:pPr>
      <w:r>
        <w:separator/>
      </w:r>
    </w:p>
  </w:footnote>
  <w:footnote w:type="continuationSeparator" w:id="0">
    <w:p w14:paraId="04AE98A8" w14:textId="77777777" w:rsidR="00760FB3" w:rsidRDefault="00760FB3" w:rsidP="00DB6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5956"/>
    <w:multiLevelType w:val="hybridMultilevel"/>
    <w:tmpl w:val="1BFC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D5B53"/>
    <w:multiLevelType w:val="multilevel"/>
    <w:tmpl w:val="88104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7E77FD"/>
    <w:multiLevelType w:val="hybridMultilevel"/>
    <w:tmpl w:val="DE445B9E"/>
    <w:lvl w:ilvl="0" w:tplc="10CCCF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E1056"/>
    <w:multiLevelType w:val="hybridMultilevel"/>
    <w:tmpl w:val="F0BE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61733"/>
    <w:multiLevelType w:val="hybridMultilevel"/>
    <w:tmpl w:val="77D6D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9F6B27"/>
    <w:multiLevelType w:val="hybridMultilevel"/>
    <w:tmpl w:val="EAD6A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517E1"/>
    <w:multiLevelType w:val="hybridMultilevel"/>
    <w:tmpl w:val="7E308B4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7" w15:restartNumberingAfterBreak="0">
    <w:nsid w:val="1EF02615"/>
    <w:multiLevelType w:val="hybridMultilevel"/>
    <w:tmpl w:val="6CB6254A"/>
    <w:lvl w:ilvl="0" w:tplc="CF3A787A">
      <w:start w:val="1"/>
      <w:numFmt w:val="bullet"/>
      <w:lvlText w:val="•"/>
      <w:lvlJc w:val="left"/>
      <w:pPr>
        <w:tabs>
          <w:tab w:val="num" w:pos="720"/>
        </w:tabs>
        <w:ind w:left="720" w:hanging="360"/>
      </w:pPr>
      <w:rPr>
        <w:rFonts w:ascii="Arial" w:hAnsi="Arial" w:hint="default"/>
      </w:rPr>
    </w:lvl>
    <w:lvl w:ilvl="1" w:tplc="60D080F2" w:tentative="1">
      <w:start w:val="1"/>
      <w:numFmt w:val="bullet"/>
      <w:lvlText w:val="•"/>
      <w:lvlJc w:val="left"/>
      <w:pPr>
        <w:tabs>
          <w:tab w:val="num" w:pos="1440"/>
        </w:tabs>
        <w:ind w:left="1440" w:hanging="360"/>
      </w:pPr>
      <w:rPr>
        <w:rFonts w:ascii="Arial" w:hAnsi="Arial" w:hint="default"/>
      </w:rPr>
    </w:lvl>
    <w:lvl w:ilvl="2" w:tplc="34760B06" w:tentative="1">
      <w:start w:val="1"/>
      <w:numFmt w:val="bullet"/>
      <w:lvlText w:val="•"/>
      <w:lvlJc w:val="left"/>
      <w:pPr>
        <w:tabs>
          <w:tab w:val="num" w:pos="2160"/>
        </w:tabs>
        <w:ind w:left="2160" w:hanging="360"/>
      </w:pPr>
      <w:rPr>
        <w:rFonts w:ascii="Arial" w:hAnsi="Arial" w:hint="default"/>
      </w:rPr>
    </w:lvl>
    <w:lvl w:ilvl="3" w:tplc="2B1414F8" w:tentative="1">
      <w:start w:val="1"/>
      <w:numFmt w:val="bullet"/>
      <w:lvlText w:val="•"/>
      <w:lvlJc w:val="left"/>
      <w:pPr>
        <w:tabs>
          <w:tab w:val="num" w:pos="2880"/>
        </w:tabs>
        <w:ind w:left="2880" w:hanging="360"/>
      </w:pPr>
      <w:rPr>
        <w:rFonts w:ascii="Arial" w:hAnsi="Arial" w:hint="default"/>
      </w:rPr>
    </w:lvl>
    <w:lvl w:ilvl="4" w:tplc="B34E6B74" w:tentative="1">
      <w:start w:val="1"/>
      <w:numFmt w:val="bullet"/>
      <w:lvlText w:val="•"/>
      <w:lvlJc w:val="left"/>
      <w:pPr>
        <w:tabs>
          <w:tab w:val="num" w:pos="3600"/>
        </w:tabs>
        <w:ind w:left="3600" w:hanging="360"/>
      </w:pPr>
      <w:rPr>
        <w:rFonts w:ascii="Arial" w:hAnsi="Arial" w:hint="default"/>
      </w:rPr>
    </w:lvl>
    <w:lvl w:ilvl="5" w:tplc="9A006D42" w:tentative="1">
      <w:start w:val="1"/>
      <w:numFmt w:val="bullet"/>
      <w:lvlText w:val="•"/>
      <w:lvlJc w:val="left"/>
      <w:pPr>
        <w:tabs>
          <w:tab w:val="num" w:pos="4320"/>
        </w:tabs>
        <w:ind w:left="4320" w:hanging="360"/>
      </w:pPr>
      <w:rPr>
        <w:rFonts w:ascii="Arial" w:hAnsi="Arial" w:hint="default"/>
      </w:rPr>
    </w:lvl>
    <w:lvl w:ilvl="6" w:tplc="E168E3CA" w:tentative="1">
      <w:start w:val="1"/>
      <w:numFmt w:val="bullet"/>
      <w:lvlText w:val="•"/>
      <w:lvlJc w:val="left"/>
      <w:pPr>
        <w:tabs>
          <w:tab w:val="num" w:pos="5040"/>
        </w:tabs>
        <w:ind w:left="5040" w:hanging="360"/>
      </w:pPr>
      <w:rPr>
        <w:rFonts w:ascii="Arial" w:hAnsi="Arial" w:hint="default"/>
      </w:rPr>
    </w:lvl>
    <w:lvl w:ilvl="7" w:tplc="7242CB92" w:tentative="1">
      <w:start w:val="1"/>
      <w:numFmt w:val="bullet"/>
      <w:lvlText w:val="•"/>
      <w:lvlJc w:val="left"/>
      <w:pPr>
        <w:tabs>
          <w:tab w:val="num" w:pos="5760"/>
        </w:tabs>
        <w:ind w:left="5760" w:hanging="360"/>
      </w:pPr>
      <w:rPr>
        <w:rFonts w:ascii="Arial" w:hAnsi="Arial" w:hint="default"/>
      </w:rPr>
    </w:lvl>
    <w:lvl w:ilvl="8" w:tplc="3DD0E6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6C34D2"/>
    <w:multiLevelType w:val="hybridMultilevel"/>
    <w:tmpl w:val="4B5C95F4"/>
    <w:lvl w:ilvl="0" w:tplc="1BC82DA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B3919"/>
    <w:multiLevelType w:val="hybridMultilevel"/>
    <w:tmpl w:val="5A46A44C"/>
    <w:lvl w:ilvl="0" w:tplc="9FD67FC4">
      <w:start w:val="1"/>
      <w:numFmt w:val="bullet"/>
      <w:lvlText w:val=""/>
      <w:lvlJc w:val="left"/>
      <w:pPr>
        <w:ind w:left="540" w:hanging="360"/>
      </w:pPr>
      <w:rPr>
        <w:rFonts w:ascii="Symbol" w:hAnsi="Symbol" w:hint="default"/>
        <w:color w:val="FFFFFF" w:themeColor="background1"/>
        <w:sz w:val="16"/>
        <w:szCs w:val="1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56E385F"/>
    <w:multiLevelType w:val="hybridMultilevel"/>
    <w:tmpl w:val="B0040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4215F5"/>
    <w:multiLevelType w:val="hybridMultilevel"/>
    <w:tmpl w:val="30C6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568F4"/>
    <w:multiLevelType w:val="hybridMultilevel"/>
    <w:tmpl w:val="4950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B2105"/>
    <w:multiLevelType w:val="hybridMultilevel"/>
    <w:tmpl w:val="07661774"/>
    <w:lvl w:ilvl="0" w:tplc="5CF0C3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21BFF"/>
    <w:multiLevelType w:val="hybridMultilevel"/>
    <w:tmpl w:val="8D0EF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0AD0096"/>
    <w:multiLevelType w:val="multilevel"/>
    <w:tmpl w:val="68388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6A0EA9"/>
    <w:multiLevelType w:val="hybridMultilevel"/>
    <w:tmpl w:val="4DE0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62FD7"/>
    <w:multiLevelType w:val="hybridMultilevel"/>
    <w:tmpl w:val="1FAA0B36"/>
    <w:lvl w:ilvl="0" w:tplc="769A743E">
      <w:start w:val="1"/>
      <w:numFmt w:val="bullet"/>
      <w:lvlText w:val="•"/>
      <w:lvlJc w:val="left"/>
      <w:pPr>
        <w:tabs>
          <w:tab w:val="num" w:pos="720"/>
        </w:tabs>
        <w:ind w:left="720" w:hanging="360"/>
      </w:pPr>
      <w:rPr>
        <w:rFonts w:ascii="Arial" w:hAnsi="Arial" w:hint="default"/>
      </w:rPr>
    </w:lvl>
    <w:lvl w:ilvl="1" w:tplc="DB4EFBB6" w:tentative="1">
      <w:start w:val="1"/>
      <w:numFmt w:val="bullet"/>
      <w:lvlText w:val="•"/>
      <w:lvlJc w:val="left"/>
      <w:pPr>
        <w:tabs>
          <w:tab w:val="num" w:pos="1440"/>
        </w:tabs>
        <w:ind w:left="1440" w:hanging="360"/>
      </w:pPr>
      <w:rPr>
        <w:rFonts w:ascii="Arial" w:hAnsi="Arial" w:hint="default"/>
      </w:rPr>
    </w:lvl>
    <w:lvl w:ilvl="2" w:tplc="42D0707C" w:tentative="1">
      <w:start w:val="1"/>
      <w:numFmt w:val="bullet"/>
      <w:lvlText w:val="•"/>
      <w:lvlJc w:val="left"/>
      <w:pPr>
        <w:tabs>
          <w:tab w:val="num" w:pos="2160"/>
        </w:tabs>
        <w:ind w:left="2160" w:hanging="360"/>
      </w:pPr>
      <w:rPr>
        <w:rFonts w:ascii="Arial" w:hAnsi="Arial" w:hint="default"/>
      </w:rPr>
    </w:lvl>
    <w:lvl w:ilvl="3" w:tplc="D5CA531A" w:tentative="1">
      <w:start w:val="1"/>
      <w:numFmt w:val="bullet"/>
      <w:lvlText w:val="•"/>
      <w:lvlJc w:val="left"/>
      <w:pPr>
        <w:tabs>
          <w:tab w:val="num" w:pos="2880"/>
        </w:tabs>
        <w:ind w:left="2880" w:hanging="360"/>
      </w:pPr>
      <w:rPr>
        <w:rFonts w:ascii="Arial" w:hAnsi="Arial" w:hint="default"/>
      </w:rPr>
    </w:lvl>
    <w:lvl w:ilvl="4" w:tplc="A7F27532" w:tentative="1">
      <w:start w:val="1"/>
      <w:numFmt w:val="bullet"/>
      <w:lvlText w:val="•"/>
      <w:lvlJc w:val="left"/>
      <w:pPr>
        <w:tabs>
          <w:tab w:val="num" w:pos="3600"/>
        </w:tabs>
        <w:ind w:left="3600" w:hanging="360"/>
      </w:pPr>
      <w:rPr>
        <w:rFonts w:ascii="Arial" w:hAnsi="Arial" w:hint="default"/>
      </w:rPr>
    </w:lvl>
    <w:lvl w:ilvl="5" w:tplc="8ADE09DC" w:tentative="1">
      <w:start w:val="1"/>
      <w:numFmt w:val="bullet"/>
      <w:lvlText w:val="•"/>
      <w:lvlJc w:val="left"/>
      <w:pPr>
        <w:tabs>
          <w:tab w:val="num" w:pos="4320"/>
        </w:tabs>
        <w:ind w:left="4320" w:hanging="360"/>
      </w:pPr>
      <w:rPr>
        <w:rFonts w:ascii="Arial" w:hAnsi="Arial" w:hint="default"/>
      </w:rPr>
    </w:lvl>
    <w:lvl w:ilvl="6" w:tplc="80A6042A" w:tentative="1">
      <w:start w:val="1"/>
      <w:numFmt w:val="bullet"/>
      <w:lvlText w:val="•"/>
      <w:lvlJc w:val="left"/>
      <w:pPr>
        <w:tabs>
          <w:tab w:val="num" w:pos="5040"/>
        </w:tabs>
        <w:ind w:left="5040" w:hanging="360"/>
      </w:pPr>
      <w:rPr>
        <w:rFonts w:ascii="Arial" w:hAnsi="Arial" w:hint="default"/>
      </w:rPr>
    </w:lvl>
    <w:lvl w:ilvl="7" w:tplc="1C5413B2" w:tentative="1">
      <w:start w:val="1"/>
      <w:numFmt w:val="bullet"/>
      <w:lvlText w:val="•"/>
      <w:lvlJc w:val="left"/>
      <w:pPr>
        <w:tabs>
          <w:tab w:val="num" w:pos="5760"/>
        </w:tabs>
        <w:ind w:left="5760" w:hanging="360"/>
      </w:pPr>
      <w:rPr>
        <w:rFonts w:ascii="Arial" w:hAnsi="Arial" w:hint="default"/>
      </w:rPr>
    </w:lvl>
    <w:lvl w:ilvl="8" w:tplc="15A496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401D2E"/>
    <w:multiLevelType w:val="hybridMultilevel"/>
    <w:tmpl w:val="534AD606"/>
    <w:lvl w:ilvl="0" w:tplc="1BC82DA4">
      <w:start w:val="1"/>
      <w:numFmt w:val="bullet"/>
      <w:lvlText w:val="•"/>
      <w:lvlJc w:val="left"/>
      <w:pPr>
        <w:tabs>
          <w:tab w:val="num" w:pos="720"/>
        </w:tabs>
        <w:ind w:left="720" w:hanging="360"/>
      </w:pPr>
      <w:rPr>
        <w:rFonts w:ascii="Arial" w:hAnsi="Arial" w:hint="default"/>
      </w:rPr>
    </w:lvl>
    <w:lvl w:ilvl="1" w:tplc="42A2B1EC" w:tentative="1">
      <w:start w:val="1"/>
      <w:numFmt w:val="bullet"/>
      <w:lvlText w:val="•"/>
      <w:lvlJc w:val="left"/>
      <w:pPr>
        <w:tabs>
          <w:tab w:val="num" w:pos="1440"/>
        </w:tabs>
        <w:ind w:left="1440" w:hanging="360"/>
      </w:pPr>
      <w:rPr>
        <w:rFonts w:ascii="Arial" w:hAnsi="Arial" w:hint="default"/>
      </w:rPr>
    </w:lvl>
    <w:lvl w:ilvl="2" w:tplc="347C08CA" w:tentative="1">
      <w:start w:val="1"/>
      <w:numFmt w:val="bullet"/>
      <w:lvlText w:val="•"/>
      <w:lvlJc w:val="left"/>
      <w:pPr>
        <w:tabs>
          <w:tab w:val="num" w:pos="2160"/>
        </w:tabs>
        <w:ind w:left="2160" w:hanging="360"/>
      </w:pPr>
      <w:rPr>
        <w:rFonts w:ascii="Arial" w:hAnsi="Arial" w:hint="default"/>
      </w:rPr>
    </w:lvl>
    <w:lvl w:ilvl="3" w:tplc="75DAB8EE" w:tentative="1">
      <w:start w:val="1"/>
      <w:numFmt w:val="bullet"/>
      <w:lvlText w:val="•"/>
      <w:lvlJc w:val="left"/>
      <w:pPr>
        <w:tabs>
          <w:tab w:val="num" w:pos="2880"/>
        </w:tabs>
        <w:ind w:left="2880" w:hanging="360"/>
      </w:pPr>
      <w:rPr>
        <w:rFonts w:ascii="Arial" w:hAnsi="Arial" w:hint="default"/>
      </w:rPr>
    </w:lvl>
    <w:lvl w:ilvl="4" w:tplc="29A4C264" w:tentative="1">
      <w:start w:val="1"/>
      <w:numFmt w:val="bullet"/>
      <w:lvlText w:val="•"/>
      <w:lvlJc w:val="left"/>
      <w:pPr>
        <w:tabs>
          <w:tab w:val="num" w:pos="3600"/>
        </w:tabs>
        <w:ind w:left="3600" w:hanging="360"/>
      </w:pPr>
      <w:rPr>
        <w:rFonts w:ascii="Arial" w:hAnsi="Arial" w:hint="default"/>
      </w:rPr>
    </w:lvl>
    <w:lvl w:ilvl="5" w:tplc="1E98252E" w:tentative="1">
      <w:start w:val="1"/>
      <w:numFmt w:val="bullet"/>
      <w:lvlText w:val="•"/>
      <w:lvlJc w:val="left"/>
      <w:pPr>
        <w:tabs>
          <w:tab w:val="num" w:pos="4320"/>
        </w:tabs>
        <w:ind w:left="4320" w:hanging="360"/>
      </w:pPr>
      <w:rPr>
        <w:rFonts w:ascii="Arial" w:hAnsi="Arial" w:hint="default"/>
      </w:rPr>
    </w:lvl>
    <w:lvl w:ilvl="6" w:tplc="A1CEF01A" w:tentative="1">
      <w:start w:val="1"/>
      <w:numFmt w:val="bullet"/>
      <w:lvlText w:val="•"/>
      <w:lvlJc w:val="left"/>
      <w:pPr>
        <w:tabs>
          <w:tab w:val="num" w:pos="5040"/>
        </w:tabs>
        <w:ind w:left="5040" w:hanging="360"/>
      </w:pPr>
      <w:rPr>
        <w:rFonts w:ascii="Arial" w:hAnsi="Arial" w:hint="default"/>
      </w:rPr>
    </w:lvl>
    <w:lvl w:ilvl="7" w:tplc="CD665998" w:tentative="1">
      <w:start w:val="1"/>
      <w:numFmt w:val="bullet"/>
      <w:lvlText w:val="•"/>
      <w:lvlJc w:val="left"/>
      <w:pPr>
        <w:tabs>
          <w:tab w:val="num" w:pos="5760"/>
        </w:tabs>
        <w:ind w:left="5760" w:hanging="360"/>
      </w:pPr>
      <w:rPr>
        <w:rFonts w:ascii="Arial" w:hAnsi="Arial" w:hint="default"/>
      </w:rPr>
    </w:lvl>
    <w:lvl w:ilvl="8" w:tplc="B462AC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390018"/>
    <w:multiLevelType w:val="hybridMultilevel"/>
    <w:tmpl w:val="99B4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B636F"/>
    <w:multiLevelType w:val="hybridMultilevel"/>
    <w:tmpl w:val="BE208844"/>
    <w:lvl w:ilvl="0" w:tplc="04090001">
      <w:start w:val="1"/>
      <w:numFmt w:val="bullet"/>
      <w:lvlText w:val=""/>
      <w:lvlJc w:val="left"/>
      <w:pPr>
        <w:ind w:left="768" w:hanging="360"/>
      </w:pPr>
      <w:rPr>
        <w:rFonts w:ascii="Symbol" w:hAnsi="Symbol" w:hint="default"/>
      </w:rPr>
    </w:lvl>
    <w:lvl w:ilvl="1" w:tplc="D7429974">
      <w:start w:val="1"/>
      <w:numFmt w:val="bullet"/>
      <w:lvlText w:val="–"/>
      <w:lvlJc w:val="left"/>
      <w:pPr>
        <w:ind w:left="1488" w:hanging="360"/>
      </w:pPr>
      <w:rPr>
        <w:rFonts w:ascii="Arial" w:hAnsi="Arial"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21" w15:restartNumberingAfterBreak="0">
    <w:nsid w:val="5A0C3937"/>
    <w:multiLevelType w:val="hybridMultilevel"/>
    <w:tmpl w:val="47A4ADE4"/>
    <w:lvl w:ilvl="0" w:tplc="78BE8D28">
      <w:start w:val="1"/>
      <w:numFmt w:val="bullet"/>
      <w:lvlText w:val="•"/>
      <w:lvlJc w:val="left"/>
      <w:pPr>
        <w:tabs>
          <w:tab w:val="num" w:pos="720"/>
        </w:tabs>
        <w:ind w:left="720" w:hanging="360"/>
      </w:pPr>
      <w:rPr>
        <w:rFonts w:ascii="Arial" w:hAnsi="Arial" w:hint="default"/>
      </w:rPr>
    </w:lvl>
    <w:lvl w:ilvl="1" w:tplc="C6A06DEC" w:tentative="1">
      <w:start w:val="1"/>
      <w:numFmt w:val="bullet"/>
      <w:lvlText w:val="•"/>
      <w:lvlJc w:val="left"/>
      <w:pPr>
        <w:tabs>
          <w:tab w:val="num" w:pos="1440"/>
        </w:tabs>
        <w:ind w:left="1440" w:hanging="360"/>
      </w:pPr>
      <w:rPr>
        <w:rFonts w:ascii="Arial" w:hAnsi="Arial" w:hint="default"/>
      </w:rPr>
    </w:lvl>
    <w:lvl w:ilvl="2" w:tplc="708657C0" w:tentative="1">
      <w:start w:val="1"/>
      <w:numFmt w:val="bullet"/>
      <w:lvlText w:val="•"/>
      <w:lvlJc w:val="left"/>
      <w:pPr>
        <w:tabs>
          <w:tab w:val="num" w:pos="2160"/>
        </w:tabs>
        <w:ind w:left="2160" w:hanging="360"/>
      </w:pPr>
      <w:rPr>
        <w:rFonts w:ascii="Arial" w:hAnsi="Arial" w:hint="default"/>
      </w:rPr>
    </w:lvl>
    <w:lvl w:ilvl="3" w:tplc="ED00A1FE" w:tentative="1">
      <w:start w:val="1"/>
      <w:numFmt w:val="bullet"/>
      <w:lvlText w:val="•"/>
      <w:lvlJc w:val="left"/>
      <w:pPr>
        <w:tabs>
          <w:tab w:val="num" w:pos="2880"/>
        </w:tabs>
        <w:ind w:left="2880" w:hanging="360"/>
      </w:pPr>
      <w:rPr>
        <w:rFonts w:ascii="Arial" w:hAnsi="Arial" w:hint="default"/>
      </w:rPr>
    </w:lvl>
    <w:lvl w:ilvl="4" w:tplc="3C086228" w:tentative="1">
      <w:start w:val="1"/>
      <w:numFmt w:val="bullet"/>
      <w:lvlText w:val="•"/>
      <w:lvlJc w:val="left"/>
      <w:pPr>
        <w:tabs>
          <w:tab w:val="num" w:pos="3600"/>
        </w:tabs>
        <w:ind w:left="3600" w:hanging="360"/>
      </w:pPr>
      <w:rPr>
        <w:rFonts w:ascii="Arial" w:hAnsi="Arial" w:hint="default"/>
      </w:rPr>
    </w:lvl>
    <w:lvl w:ilvl="5" w:tplc="3452845E" w:tentative="1">
      <w:start w:val="1"/>
      <w:numFmt w:val="bullet"/>
      <w:lvlText w:val="•"/>
      <w:lvlJc w:val="left"/>
      <w:pPr>
        <w:tabs>
          <w:tab w:val="num" w:pos="4320"/>
        </w:tabs>
        <w:ind w:left="4320" w:hanging="360"/>
      </w:pPr>
      <w:rPr>
        <w:rFonts w:ascii="Arial" w:hAnsi="Arial" w:hint="default"/>
      </w:rPr>
    </w:lvl>
    <w:lvl w:ilvl="6" w:tplc="92E277AE" w:tentative="1">
      <w:start w:val="1"/>
      <w:numFmt w:val="bullet"/>
      <w:lvlText w:val="•"/>
      <w:lvlJc w:val="left"/>
      <w:pPr>
        <w:tabs>
          <w:tab w:val="num" w:pos="5040"/>
        </w:tabs>
        <w:ind w:left="5040" w:hanging="360"/>
      </w:pPr>
      <w:rPr>
        <w:rFonts w:ascii="Arial" w:hAnsi="Arial" w:hint="default"/>
      </w:rPr>
    </w:lvl>
    <w:lvl w:ilvl="7" w:tplc="E402DDE6" w:tentative="1">
      <w:start w:val="1"/>
      <w:numFmt w:val="bullet"/>
      <w:lvlText w:val="•"/>
      <w:lvlJc w:val="left"/>
      <w:pPr>
        <w:tabs>
          <w:tab w:val="num" w:pos="5760"/>
        </w:tabs>
        <w:ind w:left="5760" w:hanging="360"/>
      </w:pPr>
      <w:rPr>
        <w:rFonts w:ascii="Arial" w:hAnsi="Arial" w:hint="default"/>
      </w:rPr>
    </w:lvl>
    <w:lvl w:ilvl="8" w:tplc="4BA2FC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BF50EFA"/>
    <w:multiLevelType w:val="hybridMultilevel"/>
    <w:tmpl w:val="70E8D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8E3283"/>
    <w:multiLevelType w:val="hybridMultilevel"/>
    <w:tmpl w:val="8FC4FD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6A34569"/>
    <w:multiLevelType w:val="hybridMultilevel"/>
    <w:tmpl w:val="0DF8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C129F"/>
    <w:multiLevelType w:val="hybridMultilevel"/>
    <w:tmpl w:val="C5A61DE2"/>
    <w:lvl w:ilvl="0" w:tplc="5CF0C3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E724E"/>
    <w:multiLevelType w:val="hybridMultilevel"/>
    <w:tmpl w:val="B10A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D91F37"/>
    <w:multiLevelType w:val="hybridMultilevel"/>
    <w:tmpl w:val="5CEC3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30A19B4"/>
    <w:multiLevelType w:val="hybridMultilevel"/>
    <w:tmpl w:val="A4C20E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7AE87223"/>
    <w:multiLevelType w:val="hybridMultilevel"/>
    <w:tmpl w:val="E6E4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5"/>
  </w:num>
  <w:num w:numId="4">
    <w:abstractNumId w:val="22"/>
  </w:num>
  <w:num w:numId="5">
    <w:abstractNumId w:val="12"/>
  </w:num>
  <w:num w:numId="6">
    <w:abstractNumId w:val="11"/>
  </w:num>
  <w:num w:numId="7">
    <w:abstractNumId w:val="28"/>
  </w:num>
  <w:num w:numId="8">
    <w:abstractNumId w:val="2"/>
  </w:num>
  <w:num w:numId="9">
    <w:abstractNumId w:val="6"/>
  </w:num>
  <w:num w:numId="10">
    <w:abstractNumId w:val="20"/>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8"/>
  </w:num>
  <w:num w:numId="15">
    <w:abstractNumId w:val="21"/>
  </w:num>
  <w:num w:numId="16">
    <w:abstractNumId w:val="17"/>
  </w:num>
  <w:num w:numId="17">
    <w:abstractNumId w:val="14"/>
  </w:num>
  <w:num w:numId="18">
    <w:abstractNumId w:val="29"/>
  </w:num>
  <w:num w:numId="19">
    <w:abstractNumId w:val="7"/>
  </w:num>
  <w:num w:numId="20">
    <w:abstractNumId w:val="24"/>
  </w:num>
  <w:num w:numId="21">
    <w:abstractNumId w:val="8"/>
  </w:num>
  <w:num w:numId="22">
    <w:abstractNumId w:val="16"/>
  </w:num>
  <w:num w:numId="23">
    <w:abstractNumId w:val="23"/>
  </w:num>
  <w:num w:numId="24">
    <w:abstractNumId w:val="27"/>
  </w:num>
  <w:num w:numId="25">
    <w:abstractNumId w:val="0"/>
  </w:num>
  <w:num w:numId="26">
    <w:abstractNumId w:val="10"/>
  </w:num>
  <w:num w:numId="27">
    <w:abstractNumId w:val="25"/>
  </w:num>
  <w:num w:numId="28">
    <w:abstractNumId w:val="13"/>
  </w:num>
  <w:num w:numId="29">
    <w:abstractNumId w:val="5"/>
  </w:num>
  <w:num w:numId="30">
    <w:abstractNumId w:val="3"/>
  </w:num>
  <w:num w:numId="3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19A"/>
    <w:rsid w:val="00000190"/>
    <w:rsid w:val="000009B7"/>
    <w:rsid w:val="000018C4"/>
    <w:rsid w:val="00001A50"/>
    <w:rsid w:val="00001CAD"/>
    <w:rsid w:val="000031F0"/>
    <w:rsid w:val="000044B7"/>
    <w:rsid w:val="00004E77"/>
    <w:rsid w:val="000057FE"/>
    <w:rsid w:val="00005874"/>
    <w:rsid w:val="000079E5"/>
    <w:rsid w:val="00007C4C"/>
    <w:rsid w:val="00007FE7"/>
    <w:rsid w:val="000105B2"/>
    <w:rsid w:val="00010CE1"/>
    <w:rsid w:val="00011152"/>
    <w:rsid w:val="000113F3"/>
    <w:rsid w:val="00013838"/>
    <w:rsid w:val="00013CF5"/>
    <w:rsid w:val="00013DB4"/>
    <w:rsid w:val="0001629B"/>
    <w:rsid w:val="000201EA"/>
    <w:rsid w:val="00020AC1"/>
    <w:rsid w:val="000216F5"/>
    <w:rsid w:val="00021DE5"/>
    <w:rsid w:val="000233F5"/>
    <w:rsid w:val="0002380B"/>
    <w:rsid w:val="0002488A"/>
    <w:rsid w:val="000249CA"/>
    <w:rsid w:val="000255A0"/>
    <w:rsid w:val="000266E9"/>
    <w:rsid w:val="00026EE7"/>
    <w:rsid w:val="00027768"/>
    <w:rsid w:val="00031A27"/>
    <w:rsid w:val="00031D65"/>
    <w:rsid w:val="00032194"/>
    <w:rsid w:val="00032200"/>
    <w:rsid w:val="00032E30"/>
    <w:rsid w:val="0003318D"/>
    <w:rsid w:val="000334A5"/>
    <w:rsid w:val="000334F4"/>
    <w:rsid w:val="0003366C"/>
    <w:rsid w:val="00033BB9"/>
    <w:rsid w:val="0003442C"/>
    <w:rsid w:val="000350B8"/>
    <w:rsid w:val="0003552B"/>
    <w:rsid w:val="00036EA8"/>
    <w:rsid w:val="0003753C"/>
    <w:rsid w:val="000411E7"/>
    <w:rsid w:val="00041226"/>
    <w:rsid w:val="0004149F"/>
    <w:rsid w:val="000434BA"/>
    <w:rsid w:val="00043560"/>
    <w:rsid w:val="000435CB"/>
    <w:rsid w:val="000449FA"/>
    <w:rsid w:val="000451BB"/>
    <w:rsid w:val="00045FD9"/>
    <w:rsid w:val="000461E5"/>
    <w:rsid w:val="000462A8"/>
    <w:rsid w:val="000465A5"/>
    <w:rsid w:val="00046670"/>
    <w:rsid w:val="00051AA6"/>
    <w:rsid w:val="0005371E"/>
    <w:rsid w:val="00053BB3"/>
    <w:rsid w:val="00057348"/>
    <w:rsid w:val="0006058D"/>
    <w:rsid w:val="000611B4"/>
    <w:rsid w:val="000612EE"/>
    <w:rsid w:val="00063D87"/>
    <w:rsid w:val="00063F96"/>
    <w:rsid w:val="00064784"/>
    <w:rsid w:val="00064D1E"/>
    <w:rsid w:val="00064F0B"/>
    <w:rsid w:val="000654A8"/>
    <w:rsid w:val="0006602C"/>
    <w:rsid w:val="00066253"/>
    <w:rsid w:val="00066A14"/>
    <w:rsid w:val="0006702D"/>
    <w:rsid w:val="000673FB"/>
    <w:rsid w:val="00067941"/>
    <w:rsid w:val="0007020B"/>
    <w:rsid w:val="000706F9"/>
    <w:rsid w:val="00071046"/>
    <w:rsid w:val="00073A00"/>
    <w:rsid w:val="00075B4C"/>
    <w:rsid w:val="000768F8"/>
    <w:rsid w:val="00076E36"/>
    <w:rsid w:val="00077037"/>
    <w:rsid w:val="000810CC"/>
    <w:rsid w:val="00081DE8"/>
    <w:rsid w:val="0008241C"/>
    <w:rsid w:val="0008261E"/>
    <w:rsid w:val="00084683"/>
    <w:rsid w:val="000863C0"/>
    <w:rsid w:val="0009137A"/>
    <w:rsid w:val="00091735"/>
    <w:rsid w:val="00091F24"/>
    <w:rsid w:val="00092ECB"/>
    <w:rsid w:val="0009419D"/>
    <w:rsid w:val="00094E18"/>
    <w:rsid w:val="000953AC"/>
    <w:rsid w:val="0009669A"/>
    <w:rsid w:val="00097378"/>
    <w:rsid w:val="000A00B0"/>
    <w:rsid w:val="000A09C0"/>
    <w:rsid w:val="000A0D71"/>
    <w:rsid w:val="000A1D37"/>
    <w:rsid w:val="000A21A6"/>
    <w:rsid w:val="000A31B4"/>
    <w:rsid w:val="000A5631"/>
    <w:rsid w:val="000A5B29"/>
    <w:rsid w:val="000A5C3E"/>
    <w:rsid w:val="000B0768"/>
    <w:rsid w:val="000B0FEB"/>
    <w:rsid w:val="000B15CF"/>
    <w:rsid w:val="000B23BF"/>
    <w:rsid w:val="000B350D"/>
    <w:rsid w:val="000B3AAB"/>
    <w:rsid w:val="000B4B60"/>
    <w:rsid w:val="000B53B8"/>
    <w:rsid w:val="000B68E8"/>
    <w:rsid w:val="000C02DD"/>
    <w:rsid w:val="000C08B5"/>
    <w:rsid w:val="000C14B5"/>
    <w:rsid w:val="000C3602"/>
    <w:rsid w:val="000C3CD0"/>
    <w:rsid w:val="000C4831"/>
    <w:rsid w:val="000C5025"/>
    <w:rsid w:val="000C677E"/>
    <w:rsid w:val="000C69CC"/>
    <w:rsid w:val="000C733F"/>
    <w:rsid w:val="000C7363"/>
    <w:rsid w:val="000D034C"/>
    <w:rsid w:val="000D19D9"/>
    <w:rsid w:val="000D27B2"/>
    <w:rsid w:val="000D2898"/>
    <w:rsid w:val="000D3F6D"/>
    <w:rsid w:val="000D435F"/>
    <w:rsid w:val="000D49AC"/>
    <w:rsid w:val="000D5036"/>
    <w:rsid w:val="000D575D"/>
    <w:rsid w:val="000D5A2F"/>
    <w:rsid w:val="000D62B9"/>
    <w:rsid w:val="000E1026"/>
    <w:rsid w:val="000E259D"/>
    <w:rsid w:val="000E3287"/>
    <w:rsid w:val="000E350B"/>
    <w:rsid w:val="000E49E6"/>
    <w:rsid w:val="000E5111"/>
    <w:rsid w:val="000E53C9"/>
    <w:rsid w:val="000E6C07"/>
    <w:rsid w:val="000E6CD6"/>
    <w:rsid w:val="000E704B"/>
    <w:rsid w:val="000E705E"/>
    <w:rsid w:val="000E72FC"/>
    <w:rsid w:val="000E7ADA"/>
    <w:rsid w:val="000E7EFD"/>
    <w:rsid w:val="000F0739"/>
    <w:rsid w:val="000F1CAE"/>
    <w:rsid w:val="000F1DEF"/>
    <w:rsid w:val="000F319E"/>
    <w:rsid w:val="000F331F"/>
    <w:rsid w:val="000F3FB7"/>
    <w:rsid w:val="000F412B"/>
    <w:rsid w:val="000F5FAA"/>
    <w:rsid w:val="000F691C"/>
    <w:rsid w:val="000F70A6"/>
    <w:rsid w:val="000F77F4"/>
    <w:rsid w:val="000F7ECC"/>
    <w:rsid w:val="001000CA"/>
    <w:rsid w:val="001016B6"/>
    <w:rsid w:val="0010176D"/>
    <w:rsid w:val="001021D6"/>
    <w:rsid w:val="00102730"/>
    <w:rsid w:val="001028A7"/>
    <w:rsid w:val="00102D48"/>
    <w:rsid w:val="001033FC"/>
    <w:rsid w:val="001036EF"/>
    <w:rsid w:val="00103762"/>
    <w:rsid w:val="00103982"/>
    <w:rsid w:val="00103BF7"/>
    <w:rsid w:val="00103C57"/>
    <w:rsid w:val="00103DDE"/>
    <w:rsid w:val="001048F0"/>
    <w:rsid w:val="00104FD2"/>
    <w:rsid w:val="00105DBC"/>
    <w:rsid w:val="001064FE"/>
    <w:rsid w:val="00107983"/>
    <w:rsid w:val="00110FC0"/>
    <w:rsid w:val="00111598"/>
    <w:rsid w:val="001116B8"/>
    <w:rsid w:val="00112795"/>
    <w:rsid w:val="001162A9"/>
    <w:rsid w:val="001167FB"/>
    <w:rsid w:val="00116C1B"/>
    <w:rsid w:val="00117DD2"/>
    <w:rsid w:val="00120401"/>
    <w:rsid w:val="00120DEB"/>
    <w:rsid w:val="0012152B"/>
    <w:rsid w:val="00121AB0"/>
    <w:rsid w:val="0012248D"/>
    <w:rsid w:val="001242C4"/>
    <w:rsid w:val="00125DA5"/>
    <w:rsid w:val="00125EE3"/>
    <w:rsid w:val="001268B8"/>
    <w:rsid w:val="001273EA"/>
    <w:rsid w:val="00127E8C"/>
    <w:rsid w:val="00127F4B"/>
    <w:rsid w:val="0013167F"/>
    <w:rsid w:val="00133153"/>
    <w:rsid w:val="001343FE"/>
    <w:rsid w:val="0013565F"/>
    <w:rsid w:val="00137CC0"/>
    <w:rsid w:val="00140057"/>
    <w:rsid w:val="00140184"/>
    <w:rsid w:val="001403C6"/>
    <w:rsid w:val="00140A32"/>
    <w:rsid w:val="00142E66"/>
    <w:rsid w:val="00142E85"/>
    <w:rsid w:val="00142F19"/>
    <w:rsid w:val="00143504"/>
    <w:rsid w:val="001454C2"/>
    <w:rsid w:val="001469A5"/>
    <w:rsid w:val="001473EC"/>
    <w:rsid w:val="00151344"/>
    <w:rsid w:val="00151F7C"/>
    <w:rsid w:val="0015276F"/>
    <w:rsid w:val="00153B2D"/>
    <w:rsid w:val="00154080"/>
    <w:rsid w:val="00154412"/>
    <w:rsid w:val="00154477"/>
    <w:rsid w:val="00156153"/>
    <w:rsid w:val="00156DF0"/>
    <w:rsid w:val="00157BFE"/>
    <w:rsid w:val="00160489"/>
    <w:rsid w:val="00160885"/>
    <w:rsid w:val="00161C53"/>
    <w:rsid w:val="0016385E"/>
    <w:rsid w:val="001638E1"/>
    <w:rsid w:val="00163D8F"/>
    <w:rsid w:val="001644E0"/>
    <w:rsid w:val="00164AC4"/>
    <w:rsid w:val="00165CE5"/>
    <w:rsid w:val="0016697E"/>
    <w:rsid w:val="00167341"/>
    <w:rsid w:val="00167543"/>
    <w:rsid w:val="00171086"/>
    <w:rsid w:val="00172061"/>
    <w:rsid w:val="00172C76"/>
    <w:rsid w:val="001730B3"/>
    <w:rsid w:val="00173274"/>
    <w:rsid w:val="00173971"/>
    <w:rsid w:val="00173D7B"/>
    <w:rsid w:val="001749E7"/>
    <w:rsid w:val="00175A19"/>
    <w:rsid w:val="00176979"/>
    <w:rsid w:val="00176F1E"/>
    <w:rsid w:val="00176F85"/>
    <w:rsid w:val="0017773A"/>
    <w:rsid w:val="00177EC2"/>
    <w:rsid w:val="00180B27"/>
    <w:rsid w:val="00180C8D"/>
    <w:rsid w:val="00181766"/>
    <w:rsid w:val="0018241E"/>
    <w:rsid w:val="0018288B"/>
    <w:rsid w:val="001828B2"/>
    <w:rsid w:val="0018323C"/>
    <w:rsid w:val="00184266"/>
    <w:rsid w:val="00184682"/>
    <w:rsid w:val="001855BD"/>
    <w:rsid w:val="00185746"/>
    <w:rsid w:val="00185BBC"/>
    <w:rsid w:val="00186211"/>
    <w:rsid w:val="00186937"/>
    <w:rsid w:val="00186D78"/>
    <w:rsid w:val="00186FC7"/>
    <w:rsid w:val="00187D6F"/>
    <w:rsid w:val="00190140"/>
    <w:rsid w:val="00190A6C"/>
    <w:rsid w:val="00191B54"/>
    <w:rsid w:val="00192E52"/>
    <w:rsid w:val="001938DD"/>
    <w:rsid w:val="00196479"/>
    <w:rsid w:val="00197664"/>
    <w:rsid w:val="001A25B3"/>
    <w:rsid w:val="001A2799"/>
    <w:rsid w:val="001A32A9"/>
    <w:rsid w:val="001A33BA"/>
    <w:rsid w:val="001A3D80"/>
    <w:rsid w:val="001A4174"/>
    <w:rsid w:val="001A4321"/>
    <w:rsid w:val="001A4AA0"/>
    <w:rsid w:val="001A4EAD"/>
    <w:rsid w:val="001A6457"/>
    <w:rsid w:val="001A68F1"/>
    <w:rsid w:val="001A691D"/>
    <w:rsid w:val="001A7CAB"/>
    <w:rsid w:val="001B0877"/>
    <w:rsid w:val="001B0D3C"/>
    <w:rsid w:val="001B2188"/>
    <w:rsid w:val="001B2C13"/>
    <w:rsid w:val="001B2CE6"/>
    <w:rsid w:val="001B3179"/>
    <w:rsid w:val="001B3777"/>
    <w:rsid w:val="001B49D5"/>
    <w:rsid w:val="001B57BF"/>
    <w:rsid w:val="001B5919"/>
    <w:rsid w:val="001B6D2A"/>
    <w:rsid w:val="001B7312"/>
    <w:rsid w:val="001B7410"/>
    <w:rsid w:val="001B79A2"/>
    <w:rsid w:val="001B7E13"/>
    <w:rsid w:val="001C0A47"/>
    <w:rsid w:val="001C0F96"/>
    <w:rsid w:val="001C10BE"/>
    <w:rsid w:val="001C1597"/>
    <w:rsid w:val="001C240F"/>
    <w:rsid w:val="001C2AEA"/>
    <w:rsid w:val="001C3100"/>
    <w:rsid w:val="001C3D69"/>
    <w:rsid w:val="001C3EB9"/>
    <w:rsid w:val="001C4206"/>
    <w:rsid w:val="001C4AD4"/>
    <w:rsid w:val="001C6405"/>
    <w:rsid w:val="001C6B41"/>
    <w:rsid w:val="001C7B8E"/>
    <w:rsid w:val="001C7E0B"/>
    <w:rsid w:val="001C7E98"/>
    <w:rsid w:val="001C7FE8"/>
    <w:rsid w:val="001D0CBC"/>
    <w:rsid w:val="001D1AC9"/>
    <w:rsid w:val="001D236D"/>
    <w:rsid w:val="001D28D9"/>
    <w:rsid w:val="001D4BC5"/>
    <w:rsid w:val="001D5B82"/>
    <w:rsid w:val="001D5C0A"/>
    <w:rsid w:val="001D65C5"/>
    <w:rsid w:val="001D6887"/>
    <w:rsid w:val="001D6928"/>
    <w:rsid w:val="001D7694"/>
    <w:rsid w:val="001D7EE7"/>
    <w:rsid w:val="001E008E"/>
    <w:rsid w:val="001E1F1F"/>
    <w:rsid w:val="001E26ED"/>
    <w:rsid w:val="001E2EE4"/>
    <w:rsid w:val="001E2F30"/>
    <w:rsid w:val="001E31DB"/>
    <w:rsid w:val="001E3675"/>
    <w:rsid w:val="001E3B11"/>
    <w:rsid w:val="001E42BB"/>
    <w:rsid w:val="001E4B4C"/>
    <w:rsid w:val="001E52C3"/>
    <w:rsid w:val="001E5346"/>
    <w:rsid w:val="001E60B8"/>
    <w:rsid w:val="001F018A"/>
    <w:rsid w:val="001F1158"/>
    <w:rsid w:val="001F5388"/>
    <w:rsid w:val="001F53C7"/>
    <w:rsid w:val="001F55E7"/>
    <w:rsid w:val="001F5B9F"/>
    <w:rsid w:val="001F6587"/>
    <w:rsid w:val="001F6B34"/>
    <w:rsid w:val="001F737F"/>
    <w:rsid w:val="001F7D5E"/>
    <w:rsid w:val="001F7ED3"/>
    <w:rsid w:val="00200241"/>
    <w:rsid w:val="002011E9"/>
    <w:rsid w:val="002016CE"/>
    <w:rsid w:val="00201C75"/>
    <w:rsid w:val="0020204D"/>
    <w:rsid w:val="00202779"/>
    <w:rsid w:val="00202D2A"/>
    <w:rsid w:val="00203A19"/>
    <w:rsid w:val="00203A1F"/>
    <w:rsid w:val="00203A9D"/>
    <w:rsid w:val="002045B2"/>
    <w:rsid w:val="00205015"/>
    <w:rsid w:val="002055D0"/>
    <w:rsid w:val="00205F24"/>
    <w:rsid w:val="00207183"/>
    <w:rsid w:val="002078FA"/>
    <w:rsid w:val="00210BA0"/>
    <w:rsid w:val="00211255"/>
    <w:rsid w:val="00211962"/>
    <w:rsid w:val="002127F8"/>
    <w:rsid w:val="00212AB7"/>
    <w:rsid w:val="002139B8"/>
    <w:rsid w:val="002141BB"/>
    <w:rsid w:val="00214361"/>
    <w:rsid w:val="002157D7"/>
    <w:rsid w:val="00222450"/>
    <w:rsid w:val="00222A97"/>
    <w:rsid w:val="0022378D"/>
    <w:rsid w:val="00223D2C"/>
    <w:rsid w:val="002240D6"/>
    <w:rsid w:val="00224168"/>
    <w:rsid w:val="0022426E"/>
    <w:rsid w:val="00225030"/>
    <w:rsid w:val="002259FA"/>
    <w:rsid w:val="00226116"/>
    <w:rsid w:val="00226455"/>
    <w:rsid w:val="00230460"/>
    <w:rsid w:val="002328E0"/>
    <w:rsid w:val="00233396"/>
    <w:rsid w:val="002346D3"/>
    <w:rsid w:val="00235161"/>
    <w:rsid w:val="002352F4"/>
    <w:rsid w:val="00236D3F"/>
    <w:rsid w:val="002411B4"/>
    <w:rsid w:val="002413AD"/>
    <w:rsid w:val="00242FF7"/>
    <w:rsid w:val="00243626"/>
    <w:rsid w:val="00243BA5"/>
    <w:rsid w:val="002466DE"/>
    <w:rsid w:val="00250D56"/>
    <w:rsid w:val="002511B4"/>
    <w:rsid w:val="002527B2"/>
    <w:rsid w:val="00252A7F"/>
    <w:rsid w:val="00253C39"/>
    <w:rsid w:val="00254FF5"/>
    <w:rsid w:val="00256AC9"/>
    <w:rsid w:val="0026020E"/>
    <w:rsid w:val="00260DED"/>
    <w:rsid w:val="00261EA5"/>
    <w:rsid w:val="002626FC"/>
    <w:rsid w:val="00262A5B"/>
    <w:rsid w:val="00262F12"/>
    <w:rsid w:val="00263249"/>
    <w:rsid w:val="00263445"/>
    <w:rsid w:val="00264204"/>
    <w:rsid w:val="00265AE1"/>
    <w:rsid w:val="002705EA"/>
    <w:rsid w:val="00271DF7"/>
    <w:rsid w:val="00272900"/>
    <w:rsid w:val="00272E5D"/>
    <w:rsid w:val="00275283"/>
    <w:rsid w:val="00275D02"/>
    <w:rsid w:val="002773F2"/>
    <w:rsid w:val="00277E38"/>
    <w:rsid w:val="00280327"/>
    <w:rsid w:val="00283091"/>
    <w:rsid w:val="002830EF"/>
    <w:rsid w:val="00283DF3"/>
    <w:rsid w:val="00285378"/>
    <w:rsid w:val="0028590D"/>
    <w:rsid w:val="00286980"/>
    <w:rsid w:val="00286F77"/>
    <w:rsid w:val="0028790E"/>
    <w:rsid w:val="00287DBB"/>
    <w:rsid w:val="00290DB3"/>
    <w:rsid w:val="00291ABF"/>
    <w:rsid w:val="00291F4F"/>
    <w:rsid w:val="002927B8"/>
    <w:rsid w:val="00292FAC"/>
    <w:rsid w:val="00293437"/>
    <w:rsid w:val="00294396"/>
    <w:rsid w:val="002950EF"/>
    <w:rsid w:val="0029669F"/>
    <w:rsid w:val="00296EAC"/>
    <w:rsid w:val="002A03D0"/>
    <w:rsid w:val="002A0A9F"/>
    <w:rsid w:val="002A1085"/>
    <w:rsid w:val="002A1913"/>
    <w:rsid w:val="002A1CBC"/>
    <w:rsid w:val="002A20D0"/>
    <w:rsid w:val="002A26A4"/>
    <w:rsid w:val="002A28AF"/>
    <w:rsid w:val="002A2951"/>
    <w:rsid w:val="002A32FE"/>
    <w:rsid w:val="002A3391"/>
    <w:rsid w:val="002A3F20"/>
    <w:rsid w:val="002A4B05"/>
    <w:rsid w:val="002A520E"/>
    <w:rsid w:val="002A5A8F"/>
    <w:rsid w:val="002A5FAE"/>
    <w:rsid w:val="002B10CA"/>
    <w:rsid w:val="002B205B"/>
    <w:rsid w:val="002B2850"/>
    <w:rsid w:val="002B2D0E"/>
    <w:rsid w:val="002B427E"/>
    <w:rsid w:val="002B42A5"/>
    <w:rsid w:val="002B50CA"/>
    <w:rsid w:val="002B628F"/>
    <w:rsid w:val="002B7BE5"/>
    <w:rsid w:val="002C047C"/>
    <w:rsid w:val="002C1D97"/>
    <w:rsid w:val="002C2D99"/>
    <w:rsid w:val="002C5D78"/>
    <w:rsid w:val="002C6D7E"/>
    <w:rsid w:val="002C6F69"/>
    <w:rsid w:val="002C7B4A"/>
    <w:rsid w:val="002D0E41"/>
    <w:rsid w:val="002D1339"/>
    <w:rsid w:val="002D25B0"/>
    <w:rsid w:val="002D3C49"/>
    <w:rsid w:val="002D44B6"/>
    <w:rsid w:val="002D5344"/>
    <w:rsid w:val="002D7836"/>
    <w:rsid w:val="002E0278"/>
    <w:rsid w:val="002E06BA"/>
    <w:rsid w:val="002E0EDC"/>
    <w:rsid w:val="002E240A"/>
    <w:rsid w:val="002E492E"/>
    <w:rsid w:val="002E49A1"/>
    <w:rsid w:val="002E522A"/>
    <w:rsid w:val="002E5A57"/>
    <w:rsid w:val="002E5B5E"/>
    <w:rsid w:val="002E67CC"/>
    <w:rsid w:val="002E6E53"/>
    <w:rsid w:val="002E73FA"/>
    <w:rsid w:val="002E7EAD"/>
    <w:rsid w:val="002F08B7"/>
    <w:rsid w:val="002F0EA9"/>
    <w:rsid w:val="002F19B5"/>
    <w:rsid w:val="002F2438"/>
    <w:rsid w:val="002F3637"/>
    <w:rsid w:val="002F4CC4"/>
    <w:rsid w:val="002F510B"/>
    <w:rsid w:val="002F58D0"/>
    <w:rsid w:val="002F5C5F"/>
    <w:rsid w:val="002F694B"/>
    <w:rsid w:val="002F6F07"/>
    <w:rsid w:val="002F7FEA"/>
    <w:rsid w:val="003002C3"/>
    <w:rsid w:val="00300AAC"/>
    <w:rsid w:val="00300D53"/>
    <w:rsid w:val="0030152A"/>
    <w:rsid w:val="003035E9"/>
    <w:rsid w:val="00306271"/>
    <w:rsid w:val="003066B1"/>
    <w:rsid w:val="00306D53"/>
    <w:rsid w:val="003100E5"/>
    <w:rsid w:val="0031022D"/>
    <w:rsid w:val="003123BF"/>
    <w:rsid w:val="003124E5"/>
    <w:rsid w:val="00312801"/>
    <w:rsid w:val="00313117"/>
    <w:rsid w:val="00313C53"/>
    <w:rsid w:val="00317086"/>
    <w:rsid w:val="0031715F"/>
    <w:rsid w:val="00317CEF"/>
    <w:rsid w:val="00317FDA"/>
    <w:rsid w:val="00320186"/>
    <w:rsid w:val="00322330"/>
    <w:rsid w:val="003226BC"/>
    <w:rsid w:val="00324AF3"/>
    <w:rsid w:val="00325204"/>
    <w:rsid w:val="00325523"/>
    <w:rsid w:val="003263C6"/>
    <w:rsid w:val="003266CF"/>
    <w:rsid w:val="00327F5D"/>
    <w:rsid w:val="00331F44"/>
    <w:rsid w:val="0033212A"/>
    <w:rsid w:val="00332738"/>
    <w:rsid w:val="0033306D"/>
    <w:rsid w:val="003333B8"/>
    <w:rsid w:val="00333795"/>
    <w:rsid w:val="00333811"/>
    <w:rsid w:val="003349A3"/>
    <w:rsid w:val="00334C20"/>
    <w:rsid w:val="00334FAA"/>
    <w:rsid w:val="00335960"/>
    <w:rsid w:val="003374C7"/>
    <w:rsid w:val="00337555"/>
    <w:rsid w:val="0033790D"/>
    <w:rsid w:val="00340296"/>
    <w:rsid w:val="00340850"/>
    <w:rsid w:val="003409DF"/>
    <w:rsid w:val="00341BA4"/>
    <w:rsid w:val="00342381"/>
    <w:rsid w:val="00342C9B"/>
    <w:rsid w:val="0034335A"/>
    <w:rsid w:val="00343F10"/>
    <w:rsid w:val="00343F57"/>
    <w:rsid w:val="00344516"/>
    <w:rsid w:val="00344C12"/>
    <w:rsid w:val="00344D4C"/>
    <w:rsid w:val="00345E05"/>
    <w:rsid w:val="003461A7"/>
    <w:rsid w:val="00346630"/>
    <w:rsid w:val="00346D11"/>
    <w:rsid w:val="00350633"/>
    <w:rsid w:val="0035072A"/>
    <w:rsid w:val="00350D68"/>
    <w:rsid w:val="00350FE9"/>
    <w:rsid w:val="0035113E"/>
    <w:rsid w:val="00352C8D"/>
    <w:rsid w:val="00353AD4"/>
    <w:rsid w:val="00353D86"/>
    <w:rsid w:val="003540D0"/>
    <w:rsid w:val="00356163"/>
    <w:rsid w:val="00356EAC"/>
    <w:rsid w:val="00357768"/>
    <w:rsid w:val="00357BC9"/>
    <w:rsid w:val="00357CFC"/>
    <w:rsid w:val="00360B66"/>
    <w:rsid w:val="00360EE5"/>
    <w:rsid w:val="00361727"/>
    <w:rsid w:val="00361B71"/>
    <w:rsid w:val="00362635"/>
    <w:rsid w:val="00364391"/>
    <w:rsid w:val="00364B8B"/>
    <w:rsid w:val="003660B7"/>
    <w:rsid w:val="003661A6"/>
    <w:rsid w:val="00366CFA"/>
    <w:rsid w:val="0036715F"/>
    <w:rsid w:val="00367C02"/>
    <w:rsid w:val="00367FB8"/>
    <w:rsid w:val="003709E1"/>
    <w:rsid w:val="0037141A"/>
    <w:rsid w:val="00371F91"/>
    <w:rsid w:val="0037205A"/>
    <w:rsid w:val="00372E3D"/>
    <w:rsid w:val="00373A6B"/>
    <w:rsid w:val="0037436C"/>
    <w:rsid w:val="0037602F"/>
    <w:rsid w:val="00376658"/>
    <w:rsid w:val="00376667"/>
    <w:rsid w:val="00376A4E"/>
    <w:rsid w:val="003777F6"/>
    <w:rsid w:val="00377BFA"/>
    <w:rsid w:val="0038069B"/>
    <w:rsid w:val="00380B0F"/>
    <w:rsid w:val="00380F3F"/>
    <w:rsid w:val="00382D1C"/>
    <w:rsid w:val="003845A4"/>
    <w:rsid w:val="0038500A"/>
    <w:rsid w:val="00387684"/>
    <w:rsid w:val="003903AC"/>
    <w:rsid w:val="00391584"/>
    <w:rsid w:val="00391BB6"/>
    <w:rsid w:val="0039308E"/>
    <w:rsid w:val="00393A49"/>
    <w:rsid w:val="00393D7E"/>
    <w:rsid w:val="003953A0"/>
    <w:rsid w:val="00395E98"/>
    <w:rsid w:val="00397CCD"/>
    <w:rsid w:val="003A0E13"/>
    <w:rsid w:val="003A150D"/>
    <w:rsid w:val="003A18EB"/>
    <w:rsid w:val="003A2A12"/>
    <w:rsid w:val="003A3C0F"/>
    <w:rsid w:val="003A41C5"/>
    <w:rsid w:val="003A4722"/>
    <w:rsid w:val="003A5894"/>
    <w:rsid w:val="003A7148"/>
    <w:rsid w:val="003A7417"/>
    <w:rsid w:val="003B00F3"/>
    <w:rsid w:val="003B0501"/>
    <w:rsid w:val="003B2A06"/>
    <w:rsid w:val="003B4500"/>
    <w:rsid w:val="003B4F42"/>
    <w:rsid w:val="003B51A1"/>
    <w:rsid w:val="003B52B1"/>
    <w:rsid w:val="003B54A4"/>
    <w:rsid w:val="003B5638"/>
    <w:rsid w:val="003B5EC0"/>
    <w:rsid w:val="003C0B83"/>
    <w:rsid w:val="003C10CF"/>
    <w:rsid w:val="003C28B5"/>
    <w:rsid w:val="003C3122"/>
    <w:rsid w:val="003C3CC4"/>
    <w:rsid w:val="003C4420"/>
    <w:rsid w:val="003C4E14"/>
    <w:rsid w:val="003C606B"/>
    <w:rsid w:val="003C6389"/>
    <w:rsid w:val="003D0686"/>
    <w:rsid w:val="003D07B6"/>
    <w:rsid w:val="003D1B75"/>
    <w:rsid w:val="003D38A8"/>
    <w:rsid w:val="003D3929"/>
    <w:rsid w:val="003D4462"/>
    <w:rsid w:val="003D4FDF"/>
    <w:rsid w:val="003D5DEE"/>
    <w:rsid w:val="003D5E16"/>
    <w:rsid w:val="003D6329"/>
    <w:rsid w:val="003D6963"/>
    <w:rsid w:val="003D7088"/>
    <w:rsid w:val="003D7B91"/>
    <w:rsid w:val="003E0762"/>
    <w:rsid w:val="003E0E0A"/>
    <w:rsid w:val="003E10A1"/>
    <w:rsid w:val="003E247D"/>
    <w:rsid w:val="003E383D"/>
    <w:rsid w:val="003E3A79"/>
    <w:rsid w:val="003E4586"/>
    <w:rsid w:val="003E6669"/>
    <w:rsid w:val="003E6748"/>
    <w:rsid w:val="003F03C4"/>
    <w:rsid w:val="003F059D"/>
    <w:rsid w:val="003F2C40"/>
    <w:rsid w:val="003F37D7"/>
    <w:rsid w:val="003F3A1E"/>
    <w:rsid w:val="003F3A4B"/>
    <w:rsid w:val="003F5629"/>
    <w:rsid w:val="003F593F"/>
    <w:rsid w:val="003F717E"/>
    <w:rsid w:val="003F790F"/>
    <w:rsid w:val="00400EEE"/>
    <w:rsid w:val="0040167A"/>
    <w:rsid w:val="00401E8A"/>
    <w:rsid w:val="00402B25"/>
    <w:rsid w:val="00403556"/>
    <w:rsid w:val="0040503D"/>
    <w:rsid w:val="00405ED1"/>
    <w:rsid w:val="00406868"/>
    <w:rsid w:val="00407465"/>
    <w:rsid w:val="00407946"/>
    <w:rsid w:val="004106B1"/>
    <w:rsid w:val="00410B55"/>
    <w:rsid w:val="00411C28"/>
    <w:rsid w:val="00412DE6"/>
    <w:rsid w:val="00413610"/>
    <w:rsid w:val="00415784"/>
    <w:rsid w:val="00417A3D"/>
    <w:rsid w:val="00417F56"/>
    <w:rsid w:val="00422869"/>
    <w:rsid w:val="00423743"/>
    <w:rsid w:val="00424A5C"/>
    <w:rsid w:val="00425CBB"/>
    <w:rsid w:val="00425DB9"/>
    <w:rsid w:val="0043081A"/>
    <w:rsid w:val="004314F5"/>
    <w:rsid w:val="00431F49"/>
    <w:rsid w:val="00431F9E"/>
    <w:rsid w:val="00432DF7"/>
    <w:rsid w:val="00433208"/>
    <w:rsid w:val="004347FB"/>
    <w:rsid w:val="00436059"/>
    <w:rsid w:val="0044056B"/>
    <w:rsid w:val="00440B9C"/>
    <w:rsid w:val="00441946"/>
    <w:rsid w:val="00441A37"/>
    <w:rsid w:val="00441E08"/>
    <w:rsid w:val="00443108"/>
    <w:rsid w:val="00443C6C"/>
    <w:rsid w:val="00445A4C"/>
    <w:rsid w:val="00446EEA"/>
    <w:rsid w:val="0044727B"/>
    <w:rsid w:val="004472AC"/>
    <w:rsid w:val="00447A7D"/>
    <w:rsid w:val="00447B1B"/>
    <w:rsid w:val="00450175"/>
    <w:rsid w:val="004504DB"/>
    <w:rsid w:val="0045066D"/>
    <w:rsid w:val="00452268"/>
    <w:rsid w:val="004535FE"/>
    <w:rsid w:val="00453E03"/>
    <w:rsid w:val="00454EDD"/>
    <w:rsid w:val="0045554F"/>
    <w:rsid w:val="00455B60"/>
    <w:rsid w:val="00455D69"/>
    <w:rsid w:val="004569C7"/>
    <w:rsid w:val="00457241"/>
    <w:rsid w:val="0045787D"/>
    <w:rsid w:val="00457A30"/>
    <w:rsid w:val="0046089D"/>
    <w:rsid w:val="00460AFE"/>
    <w:rsid w:val="00460D30"/>
    <w:rsid w:val="0046223F"/>
    <w:rsid w:val="00462F39"/>
    <w:rsid w:val="00463796"/>
    <w:rsid w:val="00463EE9"/>
    <w:rsid w:val="00464184"/>
    <w:rsid w:val="00464626"/>
    <w:rsid w:val="00465035"/>
    <w:rsid w:val="00465500"/>
    <w:rsid w:val="00465753"/>
    <w:rsid w:val="00467E3C"/>
    <w:rsid w:val="004712C6"/>
    <w:rsid w:val="00471364"/>
    <w:rsid w:val="00471E3B"/>
    <w:rsid w:val="00471F21"/>
    <w:rsid w:val="00475633"/>
    <w:rsid w:val="0047776D"/>
    <w:rsid w:val="004811B9"/>
    <w:rsid w:val="004818F7"/>
    <w:rsid w:val="00483015"/>
    <w:rsid w:val="004836A4"/>
    <w:rsid w:val="00483951"/>
    <w:rsid w:val="00484143"/>
    <w:rsid w:val="00484B64"/>
    <w:rsid w:val="00485D5C"/>
    <w:rsid w:val="0048611A"/>
    <w:rsid w:val="00486362"/>
    <w:rsid w:val="00487466"/>
    <w:rsid w:val="00487DEA"/>
    <w:rsid w:val="00491DFB"/>
    <w:rsid w:val="00492444"/>
    <w:rsid w:val="0049246D"/>
    <w:rsid w:val="00492642"/>
    <w:rsid w:val="00494134"/>
    <w:rsid w:val="004944D9"/>
    <w:rsid w:val="0049542F"/>
    <w:rsid w:val="00495586"/>
    <w:rsid w:val="0049584C"/>
    <w:rsid w:val="00495F33"/>
    <w:rsid w:val="00495F40"/>
    <w:rsid w:val="00496CA2"/>
    <w:rsid w:val="00496E15"/>
    <w:rsid w:val="004A0928"/>
    <w:rsid w:val="004A175D"/>
    <w:rsid w:val="004A178E"/>
    <w:rsid w:val="004A1E4B"/>
    <w:rsid w:val="004A2F39"/>
    <w:rsid w:val="004A3146"/>
    <w:rsid w:val="004A36B8"/>
    <w:rsid w:val="004A425C"/>
    <w:rsid w:val="004A4311"/>
    <w:rsid w:val="004A4A86"/>
    <w:rsid w:val="004A4EFE"/>
    <w:rsid w:val="004A5349"/>
    <w:rsid w:val="004A5B30"/>
    <w:rsid w:val="004A5EBB"/>
    <w:rsid w:val="004A62D2"/>
    <w:rsid w:val="004A6B43"/>
    <w:rsid w:val="004A7CED"/>
    <w:rsid w:val="004A7F6D"/>
    <w:rsid w:val="004B0008"/>
    <w:rsid w:val="004B06F9"/>
    <w:rsid w:val="004B0CAC"/>
    <w:rsid w:val="004B2043"/>
    <w:rsid w:val="004B22B1"/>
    <w:rsid w:val="004B4598"/>
    <w:rsid w:val="004B4D84"/>
    <w:rsid w:val="004B560C"/>
    <w:rsid w:val="004B5B36"/>
    <w:rsid w:val="004B5DEB"/>
    <w:rsid w:val="004B616B"/>
    <w:rsid w:val="004B6961"/>
    <w:rsid w:val="004C0273"/>
    <w:rsid w:val="004C0328"/>
    <w:rsid w:val="004C1C46"/>
    <w:rsid w:val="004C3366"/>
    <w:rsid w:val="004C33B9"/>
    <w:rsid w:val="004C3B08"/>
    <w:rsid w:val="004D16F8"/>
    <w:rsid w:val="004D1924"/>
    <w:rsid w:val="004D1CFD"/>
    <w:rsid w:val="004D252F"/>
    <w:rsid w:val="004D2715"/>
    <w:rsid w:val="004D45C7"/>
    <w:rsid w:val="004D5670"/>
    <w:rsid w:val="004D5D90"/>
    <w:rsid w:val="004D7B2D"/>
    <w:rsid w:val="004D7E86"/>
    <w:rsid w:val="004E0775"/>
    <w:rsid w:val="004E0F39"/>
    <w:rsid w:val="004E1421"/>
    <w:rsid w:val="004E1936"/>
    <w:rsid w:val="004E2A8E"/>
    <w:rsid w:val="004E2AC7"/>
    <w:rsid w:val="004E5594"/>
    <w:rsid w:val="004E6B92"/>
    <w:rsid w:val="004E6BB9"/>
    <w:rsid w:val="004F123D"/>
    <w:rsid w:val="004F2CED"/>
    <w:rsid w:val="004F38A7"/>
    <w:rsid w:val="004F39D1"/>
    <w:rsid w:val="004F3D0D"/>
    <w:rsid w:val="004F6A7B"/>
    <w:rsid w:val="004F70F0"/>
    <w:rsid w:val="00500428"/>
    <w:rsid w:val="005005FC"/>
    <w:rsid w:val="0050067C"/>
    <w:rsid w:val="00500D11"/>
    <w:rsid w:val="00500FAB"/>
    <w:rsid w:val="00503963"/>
    <w:rsid w:val="00503EA3"/>
    <w:rsid w:val="005041ED"/>
    <w:rsid w:val="00504F68"/>
    <w:rsid w:val="005064E6"/>
    <w:rsid w:val="00506A0F"/>
    <w:rsid w:val="00507391"/>
    <w:rsid w:val="00510A87"/>
    <w:rsid w:val="00510F7C"/>
    <w:rsid w:val="0051108A"/>
    <w:rsid w:val="00511539"/>
    <w:rsid w:val="00511E98"/>
    <w:rsid w:val="005126C9"/>
    <w:rsid w:val="0051277C"/>
    <w:rsid w:val="005131B1"/>
    <w:rsid w:val="00515346"/>
    <w:rsid w:val="0051569E"/>
    <w:rsid w:val="00515C22"/>
    <w:rsid w:val="00516FD6"/>
    <w:rsid w:val="00517429"/>
    <w:rsid w:val="00517ED2"/>
    <w:rsid w:val="005201A4"/>
    <w:rsid w:val="00520768"/>
    <w:rsid w:val="00523479"/>
    <w:rsid w:val="00523BBA"/>
    <w:rsid w:val="0052445F"/>
    <w:rsid w:val="005245C4"/>
    <w:rsid w:val="00525F7B"/>
    <w:rsid w:val="00526C90"/>
    <w:rsid w:val="00527D57"/>
    <w:rsid w:val="00530B7A"/>
    <w:rsid w:val="005325E2"/>
    <w:rsid w:val="005343DA"/>
    <w:rsid w:val="00534D49"/>
    <w:rsid w:val="00537A29"/>
    <w:rsid w:val="00540397"/>
    <w:rsid w:val="005422CC"/>
    <w:rsid w:val="00543413"/>
    <w:rsid w:val="00543FE0"/>
    <w:rsid w:val="00544BA5"/>
    <w:rsid w:val="00545990"/>
    <w:rsid w:val="00546417"/>
    <w:rsid w:val="00547278"/>
    <w:rsid w:val="00547D19"/>
    <w:rsid w:val="00550F1C"/>
    <w:rsid w:val="00552086"/>
    <w:rsid w:val="005520E5"/>
    <w:rsid w:val="00552EC3"/>
    <w:rsid w:val="0055494B"/>
    <w:rsid w:val="00555504"/>
    <w:rsid w:val="00556A04"/>
    <w:rsid w:val="00556C3D"/>
    <w:rsid w:val="00562459"/>
    <w:rsid w:val="00562EBE"/>
    <w:rsid w:val="0056301D"/>
    <w:rsid w:val="00565BFF"/>
    <w:rsid w:val="00565C2D"/>
    <w:rsid w:val="00565CD7"/>
    <w:rsid w:val="00567B37"/>
    <w:rsid w:val="00570246"/>
    <w:rsid w:val="00570AC1"/>
    <w:rsid w:val="00572AF3"/>
    <w:rsid w:val="00572B3D"/>
    <w:rsid w:val="005739F8"/>
    <w:rsid w:val="00573E30"/>
    <w:rsid w:val="005771A1"/>
    <w:rsid w:val="00580DD9"/>
    <w:rsid w:val="005820A6"/>
    <w:rsid w:val="005844BC"/>
    <w:rsid w:val="005851F2"/>
    <w:rsid w:val="0058560F"/>
    <w:rsid w:val="00587894"/>
    <w:rsid w:val="00587B93"/>
    <w:rsid w:val="00587F4D"/>
    <w:rsid w:val="00590174"/>
    <w:rsid w:val="0059041E"/>
    <w:rsid w:val="00591B87"/>
    <w:rsid w:val="005920BF"/>
    <w:rsid w:val="005931B0"/>
    <w:rsid w:val="00594501"/>
    <w:rsid w:val="0059451D"/>
    <w:rsid w:val="00597BC1"/>
    <w:rsid w:val="00597F7C"/>
    <w:rsid w:val="005A0DDC"/>
    <w:rsid w:val="005A21A4"/>
    <w:rsid w:val="005A339F"/>
    <w:rsid w:val="005A4E91"/>
    <w:rsid w:val="005A52CE"/>
    <w:rsid w:val="005B0DCA"/>
    <w:rsid w:val="005B12AA"/>
    <w:rsid w:val="005B182C"/>
    <w:rsid w:val="005B2070"/>
    <w:rsid w:val="005B2408"/>
    <w:rsid w:val="005B2C24"/>
    <w:rsid w:val="005B2CE3"/>
    <w:rsid w:val="005B42BC"/>
    <w:rsid w:val="005B43BA"/>
    <w:rsid w:val="005B5191"/>
    <w:rsid w:val="005B643F"/>
    <w:rsid w:val="005B658A"/>
    <w:rsid w:val="005B68B3"/>
    <w:rsid w:val="005C03CE"/>
    <w:rsid w:val="005C0B51"/>
    <w:rsid w:val="005C0E6D"/>
    <w:rsid w:val="005C172E"/>
    <w:rsid w:val="005C233E"/>
    <w:rsid w:val="005C406B"/>
    <w:rsid w:val="005C5D1B"/>
    <w:rsid w:val="005C64B2"/>
    <w:rsid w:val="005C73DD"/>
    <w:rsid w:val="005C79A7"/>
    <w:rsid w:val="005C7E04"/>
    <w:rsid w:val="005D08BF"/>
    <w:rsid w:val="005D0AE6"/>
    <w:rsid w:val="005D1C35"/>
    <w:rsid w:val="005D20A2"/>
    <w:rsid w:val="005D5EEA"/>
    <w:rsid w:val="005D62ED"/>
    <w:rsid w:val="005D7BE1"/>
    <w:rsid w:val="005E05B4"/>
    <w:rsid w:val="005E09A2"/>
    <w:rsid w:val="005E0AA2"/>
    <w:rsid w:val="005E2814"/>
    <w:rsid w:val="005E39D9"/>
    <w:rsid w:val="005E3ED1"/>
    <w:rsid w:val="005E3EE7"/>
    <w:rsid w:val="005E4056"/>
    <w:rsid w:val="005E4519"/>
    <w:rsid w:val="005E598E"/>
    <w:rsid w:val="005E7EFD"/>
    <w:rsid w:val="005F03B4"/>
    <w:rsid w:val="005F1B9D"/>
    <w:rsid w:val="005F1E32"/>
    <w:rsid w:val="005F452D"/>
    <w:rsid w:val="005F63ED"/>
    <w:rsid w:val="005F72FF"/>
    <w:rsid w:val="00600CA6"/>
    <w:rsid w:val="00600F6E"/>
    <w:rsid w:val="0060108F"/>
    <w:rsid w:val="00601DB8"/>
    <w:rsid w:val="006023FA"/>
    <w:rsid w:val="00602993"/>
    <w:rsid w:val="00602CB9"/>
    <w:rsid w:val="0060380B"/>
    <w:rsid w:val="00606247"/>
    <w:rsid w:val="006068FC"/>
    <w:rsid w:val="0060785B"/>
    <w:rsid w:val="00607A25"/>
    <w:rsid w:val="006102DD"/>
    <w:rsid w:val="00610AE1"/>
    <w:rsid w:val="00613006"/>
    <w:rsid w:val="00613088"/>
    <w:rsid w:val="00613FD6"/>
    <w:rsid w:val="00614200"/>
    <w:rsid w:val="0061687E"/>
    <w:rsid w:val="00616BD1"/>
    <w:rsid w:val="00620908"/>
    <w:rsid w:val="006210AD"/>
    <w:rsid w:val="00621E26"/>
    <w:rsid w:val="0062295E"/>
    <w:rsid w:val="00622E39"/>
    <w:rsid w:val="00622E6E"/>
    <w:rsid w:val="0062528F"/>
    <w:rsid w:val="0063067C"/>
    <w:rsid w:val="00630DFA"/>
    <w:rsid w:val="00631E68"/>
    <w:rsid w:val="006322E4"/>
    <w:rsid w:val="00636826"/>
    <w:rsid w:val="006376D8"/>
    <w:rsid w:val="006377E9"/>
    <w:rsid w:val="00637C59"/>
    <w:rsid w:val="006416D3"/>
    <w:rsid w:val="00641C22"/>
    <w:rsid w:val="0064396A"/>
    <w:rsid w:val="0064453E"/>
    <w:rsid w:val="00646147"/>
    <w:rsid w:val="006468C5"/>
    <w:rsid w:val="00646B55"/>
    <w:rsid w:val="0065005D"/>
    <w:rsid w:val="0065095D"/>
    <w:rsid w:val="006515B3"/>
    <w:rsid w:val="0065264E"/>
    <w:rsid w:val="006541AC"/>
    <w:rsid w:val="0065593D"/>
    <w:rsid w:val="00655ADA"/>
    <w:rsid w:val="00655E61"/>
    <w:rsid w:val="006568D2"/>
    <w:rsid w:val="00656E7C"/>
    <w:rsid w:val="00657188"/>
    <w:rsid w:val="00657842"/>
    <w:rsid w:val="00660B3A"/>
    <w:rsid w:val="00663C8E"/>
    <w:rsid w:val="006646FF"/>
    <w:rsid w:val="00664E69"/>
    <w:rsid w:val="0066762E"/>
    <w:rsid w:val="00667801"/>
    <w:rsid w:val="0067093A"/>
    <w:rsid w:val="00671F01"/>
    <w:rsid w:val="00672558"/>
    <w:rsid w:val="00672869"/>
    <w:rsid w:val="00672F0E"/>
    <w:rsid w:val="00674004"/>
    <w:rsid w:val="00674112"/>
    <w:rsid w:val="00674D32"/>
    <w:rsid w:val="006756C6"/>
    <w:rsid w:val="00675B78"/>
    <w:rsid w:val="00676B2E"/>
    <w:rsid w:val="00677828"/>
    <w:rsid w:val="006804C1"/>
    <w:rsid w:val="006805C4"/>
    <w:rsid w:val="00681BFD"/>
    <w:rsid w:val="00681C0E"/>
    <w:rsid w:val="00682132"/>
    <w:rsid w:val="00682355"/>
    <w:rsid w:val="00683A21"/>
    <w:rsid w:val="0068413E"/>
    <w:rsid w:val="00685799"/>
    <w:rsid w:val="00685A7B"/>
    <w:rsid w:val="00686085"/>
    <w:rsid w:val="006860D1"/>
    <w:rsid w:val="00686193"/>
    <w:rsid w:val="00686647"/>
    <w:rsid w:val="00686EE6"/>
    <w:rsid w:val="00686F77"/>
    <w:rsid w:val="0068792C"/>
    <w:rsid w:val="00690A14"/>
    <w:rsid w:val="006914FC"/>
    <w:rsid w:val="0069183C"/>
    <w:rsid w:val="00691A6F"/>
    <w:rsid w:val="006920D2"/>
    <w:rsid w:val="006928ED"/>
    <w:rsid w:val="0069469E"/>
    <w:rsid w:val="00696ECA"/>
    <w:rsid w:val="00696ECB"/>
    <w:rsid w:val="006A0758"/>
    <w:rsid w:val="006A07AA"/>
    <w:rsid w:val="006A0B01"/>
    <w:rsid w:val="006A0B7D"/>
    <w:rsid w:val="006A12E9"/>
    <w:rsid w:val="006A2B6D"/>
    <w:rsid w:val="006A49F2"/>
    <w:rsid w:val="006A4F95"/>
    <w:rsid w:val="006A5027"/>
    <w:rsid w:val="006A64A9"/>
    <w:rsid w:val="006A7335"/>
    <w:rsid w:val="006A7401"/>
    <w:rsid w:val="006A7657"/>
    <w:rsid w:val="006B0540"/>
    <w:rsid w:val="006B0FC4"/>
    <w:rsid w:val="006B13C1"/>
    <w:rsid w:val="006B32C9"/>
    <w:rsid w:val="006B5177"/>
    <w:rsid w:val="006B51A5"/>
    <w:rsid w:val="006B5211"/>
    <w:rsid w:val="006B5FFA"/>
    <w:rsid w:val="006B6148"/>
    <w:rsid w:val="006B7111"/>
    <w:rsid w:val="006C2207"/>
    <w:rsid w:val="006C223A"/>
    <w:rsid w:val="006C353E"/>
    <w:rsid w:val="006C381A"/>
    <w:rsid w:val="006C3C9A"/>
    <w:rsid w:val="006C40AA"/>
    <w:rsid w:val="006C5368"/>
    <w:rsid w:val="006C5F24"/>
    <w:rsid w:val="006C64F8"/>
    <w:rsid w:val="006C6610"/>
    <w:rsid w:val="006C7604"/>
    <w:rsid w:val="006C7D4C"/>
    <w:rsid w:val="006C7DC8"/>
    <w:rsid w:val="006D0130"/>
    <w:rsid w:val="006D1885"/>
    <w:rsid w:val="006D2204"/>
    <w:rsid w:val="006D35F6"/>
    <w:rsid w:val="006D3FB2"/>
    <w:rsid w:val="006D5FB2"/>
    <w:rsid w:val="006D60D2"/>
    <w:rsid w:val="006E1639"/>
    <w:rsid w:val="006E1AB8"/>
    <w:rsid w:val="006E1C7F"/>
    <w:rsid w:val="006E313E"/>
    <w:rsid w:val="006E316C"/>
    <w:rsid w:val="006E3350"/>
    <w:rsid w:val="006E3F8C"/>
    <w:rsid w:val="006E509F"/>
    <w:rsid w:val="006E70BF"/>
    <w:rsid w:val="006E71BC"/>
    <w:rsid w:val="006F0D23"/>
    <w:rsid w:val="006F4DC2"/>
    <w:rsid w:val="006F5455"/>
    <w:rsid w:val="006F59B7"/>
    <w:rsid w:val="006F63F7"/>
    <w:rsid w:val="006F6D3D"/>
    <w:rsid w:val="006F6E43"/>
    <w:rsid w:val="006F7753"/>
    <w:rsid w:val="006F7BB4"/>
    <w:rsid w:val="007018FA"/>
    <w:rsid w:val="007024BB"/>
    <w:rsid w:val="00702B14"/>
    <w:rsid w:val="00703CBA"/>
    <w:rsid w:val="0070466B"/>
    <w:rsid w:val="00704A25"/>
    <w:rsid w:val="00704F1C"/>
    <w:rsid w:val="0070533D"/>
    <w:rsid w:val="00705580"/>
    <w:rsid w:val="00705EF3"/>
    <w:rsid w:val="0070670D"/>
    <w:rsid w:val="007068D9"/>
    <w:rsid w:val="00706C87"/>
    <w:rsid w:val="00707542"/>
    <w:rsid w:val="007102D8"/>
    <w:rsid w:val="00710C14"/>
    <w:rsid w:val="00712398"/>
    <w:rsid w:val="007124AA"/>
    <w:rsid w:val="00712DEE"/>
    <w:rsid w:val="00713675"/>
    <w:rsid w:val="00714558"/>
    <w:rsid w:val="007151C7"/>
    <w:rsid w:val="00715210"/>
    <w:rsid w:val="007175FC"/>
    <w:rsid w:val="00717798"/>
    <w:rsid w:val="00720AE2"/>
    <w:rsid w:val="00720E1C"/>
    <w:rsid w:val="007211AB"/>
    <w:rsid w:val="00721CF7"/>
    <w:rsid w:val="007220C5"/>
    <w:rsid w:val="00722C16"/>
    <w:rsid w:val="00722D9F"/>
    <w:rsid w:val="007230F4"/>
    <w:rsid w:val="00723D39"/>
    <w:rsid w:val="00723D47"/>
    <w:rsid w:val="00724AA4"/>
    <w:rsid w:val="0072573A"/>
    <w:rsid w:val="00725D92"/>
    <w:rsid w:val="00725F23"/>
    <w:rsid w:val="0073033F"/>
    <w:rsid w:val="007303D1"/>
    <w:rsid w:val="0073336A"/>
    <w:rsid w:val="00733B8B"/>
    <w:rsid w:val="00733DB0"/>
    <w:rsid w:val="0073421E"/>
    <w:rsid w:val="007364D9"/>
    <w:rsid w:val="0073709C"/>
    <w:rsid w:val="007374CB"/>
    <w:rsid w:val="007406B6"/>
    <w:rsid w:val="00740C6A"/>
    <w:rsid w:val="00741345"/>
    <w:rsid w:val="0074176B"/>
    <w:rsid w:val="00744112"/>
    <w:rsid w:val="00744139"/>
    <w:rsid w:val="00744513"/>
    <w:rsid w:val="0074652F"/>
    <w:rsid w:val="00746B70"/>
    <w:rsid w:val="00747385"/>
    <w:rsid w:val="007505EA"/>
    <w:rsid w:val="0075503B"/>
    <w:rsid w:val="00755180"/>
    <w:rsid w:val="00756B7F"/>
    <w:rsid w:val="00757683"/>
    <w:rsid w:val="00760B56"/>
    <w:rsid w:val="00760FB3"/>
    <w:rsid w:val="007621AD"/>
    <w:rsid w:val="007639F3"/>
    <w:rsid w:val="0076407A"/>
    <w:rsid w:val="00765748"/>
    <w:rsid w:val="00772090"/>
    <w:rsid w:val="00773B7F"/>
    <w:rsid w:val="00775759"/>
    <w:rsid w:val="0077624F"/>
    <w:rsid w:val="0078007C"/>
    <w:rsid w:val="007802D1"/>
    <w:rsid w:val="007803C4"/>
    <w:rsid w:val="00782C28"/>
    <w:rsid w:val="00783661"/>
    <w:rsid w:val="007850DD"/>
    <w:rsid w:val="00785430"/>
    <w:rsid w:val="0078751B"/>
    <w:rsid w:val="007877BF"/>
    <w:rsid w:val="007909F7"/>
    <w:rsid w:val="00791175"/>
    <w:rsid w:val="007915A8"/>
    <w:rsid w:val="00791F7F"/>
    <w:rsid w:val="00792F39"/>
    <w:rsid w:val="007945E7"/>
    <w:rsid w:val="00794B47"/>
    <w:rsid w:val="00795781"/>
    <w:rsid w:val="00795C66"/>
    <w:rsid w:val="00795CAD"/>
    <w:rsid w:val="00795F89"/>
    <w:rsid w:val="007961A3"/>
    <w:rsid w:val="00796888"/>
    <w:rsid w:val="00797829"/>
    <w:rsid w:val="007979B1"/>
    <w:rsid w:val="00797D44"/>
    <w:rsid w:val="007A0996"/>
    <w:rsid w:val="007A0A7F"/>
    <w:rsid w:val="007A0C6C"/>
    <w:rsid w:val="007A1838"/>
    <w:rsid w:val="007A272F"/>
    <w:rsid w:val="007A4F9A"/>
    <w:rsid w:val="007A5069"/>
    <w:rsid w:val="007A51F2"/>
    <w:rsid w:val="007A55D2"/>
    <w:rsid w:val="007A5B1C"/>
    <w:rsid w:val="007A60D5"/>
    <w:rsid w:val="007B0173"/>
    <w:rsid w:val="007B0681"/>
    <w:rsid w:val="007B15F6"/>
    <w:rsid w:val="007B424D"/>
    <w:rsid w:val="007B46B7"/>
    <w:rsid w:val="007B4BB5"/>
    <w:rsid w:val="007B5709"/>
    <w:rsid w:val="007B5D3A"/>
    <w:rsid w:val="007B6FAB"/>
    <w:rsid w:val="007B79F1"/>
    <w:rsid w:val="007C067E"/>
    <w:rsid w:val="007C0D1C"/>
    <w:rsid w:val="007C1297"/>
    <w:rsid w:val="007C13EB"/>
    <w:rsid w:val="007C1D5D"/>
    <w:rsid w:val="007C1EC4"/>
    <w:rsid w:val="007C25D7"/>
    <w:rsid w:val="007C2B6B"/>
    <w:rsid w:val="007C3328"/>
    <w:rsid w:val="007C3B65"/>
    <w:rsid w:val="007C48EB"/>
    <w:rsid w:val="007C5FC2"/>
    <w:rsid w:val="007C6573"/>
    <w:rsid w:val="007D0854"/>
    <w:rsid w:val="007D1901"/>
    <w:rsid w:val="007D1C18"/>
    <w:rsid w:val="007D2539"/>
    <w:rsid w:val="007D49D7"/>
    <w:rsid w:val="007D5796"/>
    <w:rsid w:val="007D6AB9"/>
    <w:rsid w:val="007D70E8"/>
    <w:rsid w:val="007D7A36"/>
    <w:rsid w:val="007E0D5C"/>
    <w:rsid w:val="007E14D7"/>
    <w:rsid w:val="007E19B6"/>
    <w:rsid w:val="007E3410"/>
    <w:rsid w:val="007E3E63"/>
    <w:rsid w:val="007E3EED"/>
    <w:rsid w:val="007E62D8"/>
    <w:rsid w:val="007E7BA9"/>
    <w:rsid w:val="007F0315"/>
    <w:rsid w:val="007F252C"/>
    <w:rsid w:val="007F330E"/>
    <w:rsid w:val="007F3334"/>
    <w:rsid w:val="007F49C4"/>
    <w:rsid w:val="007F5416"/>
    <w:rsid w:val="007F5D68"/>
    <w:rsid w:val="007F6810"/>
    <w:rsid w:val="007F7B9D"/>
    <w:rsid w:val="00800823"/>
    <w:rsid w:val="008020BE"/>
    <w:rsid w:val="0080216E"/>
    <w:rsid w:val="00802199"/>
    <w:rsid w:val="008022EB"/>
    <w:rsid w:val="00802F87"/>
    <w:rsid w:val="00806B75"/>
    <w:rsid w:val="008073B1"/>
    <w:rsid w:val="00807C96"/>
    <w:rsid w:val="0081005F"/>
    <w:rsid w:val="00810AB2"/>
    <w:rsid w:val="00811174"/>
    <w:rsid w:val="00811577"/>
    <w:rsid w:val="00811891"/>
    <w:rsid w:val="00811C08"/>
    <w:rsid w:val="008122A4"/>
    <w:rsid w:val="0081258D"/>
    <w:rsid w:val="0081333D"/>
    <w:rsid w:val="00814BC8"/>
    <w:rsid w:val="00815B21"/>
    <w:rsid w:val="00816F01"/>
    <w:rsid w:val="008176CF"/>
    <w:rsid w:val="008210D5"/>
    <w:rsid w:val="00821364"/>
    <w:rsid w:val="008215F8"/>
    <w:rsid w:val="00821B00"/>
    <w:rsid w:val="00823383"/>
    <w:rsid w:val="00824276"/>
    <w:rsid w:val="00824D7A"/>
    <w:rsid w:val="008257B0"/>
    <w:rsid w:val="00825FD8"/>
    <w:rsid w:val="0083006B"/>
    <w:rsid w:val="00830419"/>
    <w:rsid w:val="00830F1D"/>
    <w:rsid w:val="00831E6F"/>
    <w:rsid w:val="00832E53"/>
    <w:rsid w:val="00832FF7"/>
    <w:rsid w:val="00833E9D"/>
    <w:rsid w:val="00834513"/>
    <w:rsid w:val="008348F5"/>
    <w:rsid w:val="00834C5F"/>
    <w:rsid w:val="008357F7"/>
    <w:rsid w:val="00835A37"/>
    <w:rsid w:val="00835F79"/>
    <w:rsid w:val="00836401"/>
    <w:rsid w:val="0083712C"/>
    <w:rsid w:val="00837F2C"/>
    <w:rsid w:val="00840B5B"/>
    <w:rsid w:val="00840FD7"/>
    <w:rsid w:val="00841364"/>
    <w:rsid w:val="008428FE"/>
    <w:rsid w:val="00843907"/>
    <w:rsid w:val="0084635F"/>
    <w:rsid w:val="00846EBA"/>
    <w:rsid w:val="0085015B"/>
    <w:rsid w:val="00850167"/>
    <w:rsid w:val="0085109A"/>
    <w:rsid w:val="008522F3"/>
    <w:rsid w:val="00852475"/>
    <w:rsid w:val="00852967"/>
    <w:rsid w:val="00853E31"/>
    <w:rsid w:val="008552CD"/>
    <w:rsid w:val="00855682"/>
    <w:rsid w:val="008561A8"/>
    <w:rsid w:val="008568DC"/>
    <w:rsid w:val="00856B9D"/>
    <w:rsid w:val="00857A40"/>
    <w:rsid w:val="0086028D"/>
    <w:rsid w:val="008606AD"/>
    <w:rsid w:val="00861274"/>
    <w:rsid w:val="008621B2"/>
    <w:rsid w:val="008631E1"/>
    <w:rsid w:val="008655DC"/>
    <w:rsid w:val="00866285"/>
    <w:rsid w:val="00867334"/>
    <w:rsid w:val="00871F08"/>
    <w:rsid w:val="00874852"/>
    <w:rsid w:val="008748DA"/>
    <w:rsid w:val="00875563"/>
    <w:rsid w:val="00875D93"/>
    <w:rsid w:val="00877A2A"/>
    <w:rsid w:val="00880766"/>
    <w:rsid w:val="00880768"/>
    <w:rsid w:val="0088175E"/>
    <w:rsid w:val="00881A7A"/>
    <w:rsid w:val="008827F9"/>
    <w:rsid w:val="00883AD5"/>
    <w:rsid w:val="00883B44"/>
    <w:rsid w:val="0088450F"/>
    <w:rsid w:val="0088485D"/>
    <w:rsid w:val="00884E4D"/>
    <w:rsid w:val="0088647A"/>
    <w:rsid w:val="00887396"/>
    <w:rsid w:val="00887A3A"/>
    <w:rsid w:val="008910C2"/>
    <w:rsid w:val="008912BF"/>
    <w:rsid w:val="0089418B"/>
    <w:rsid w:val="00894733"/>
    <w:rsid w:val="00894AB1"/>
    <w:rsid w:val="0089569F"/>
    <w:rsid w:val="00895B45"/>
    <w:rsid w:val="00895C00"/>
    <w:rsid w:val="00896133"/>
    <w:rsid w:val="008971A2"/>
    <w:rsid w:val="0089722C"/>
    <w:rsid w:val="0089723C"/>
    <w:rsid w:val="008972A3"/>
    <w:rsid w:val="008973E0"/>
    <w:rsid w:val="008A0C35"/>
    <w:rsid w:val="008A2079"/>
    <w:rsid w:val="008A22F3"/>
    <w:rsid w:val="008A2805"/>
    <w:rsid w:val="008A3D32"/>
    <w:rsid w:val="008A4924"/>
    <w:rsid w:val="008A662A"/>
    <w:rsid w:val="008A6768"/>
    <w:rsid w:val="008B06E0"/>
    <w:rsid w:val="008B0A27"/>
    <w:rsid w:val="008B46DD"/>
    <w:rsid w:val="008B47D1"/>
    <w:rsid w:val="008B5659"/>
    <w:rsid w:val="008B573F"/>
    <w:rsid w:val="008B5879"/>
    <w:rsid w:val="008B6160"/>
    <w:rsid w:val="008B6D6B"/>
    <w:rsid w:val="008B6F6D"/>
    <w:rsid w:val="008B74F6"/>
    <w:rsid w:val="008C022A"/>
    <w:rsid w:val="008C08A9"/>
    <w:rsid w:val="008C1885"/>
    <w:rsid w:val="008C2511"/>
    <w:rsid w:val="008C3214"/>
    <w:rsid w:val="008C3E26"/>
    <w:rsid w:val="008C48F2"/>
    <w:rsid w:val="008C4C53"/>
    <w:rsid w:val="008C6B33"/>
    <w:rsid w:val="008C6F93"/>
    <w:rsid w:val="008D0BB4"/>
    <w:rsid w:val="008D15EA"/>
    <w:rsid w:val="008D368B"/>
    <w:rsid w:val="008D3D41"/>
    <w:rsid w:val="008D4B85"/>
    <w:rsid w:val="008D5530"/>
    <w:rsid w:val="008D5964"/>
    <w:rsid w:val="008D5E00"/>
    <w:rsid w:val="008D657F"/>
    <w:rsid w:val="008D6D8C"/>
    <w:rsid w:val="008E0307"/>
    <w:rsid w:val="008E08C8"/>
    <w:rsid w:val="008E29DA"/>
    <w:rsid w:val="008E2C84"/>
    <w:rsid w:val="008E3F76"/>
    <w:rsid w:val="008E4283"/>
    <w:rsid w:val="008E44FB"/>
    <w:rsid w:val="008E7450"/>
    <w:rsid w:val="008E7867"/>
    <w:rsid w:val="008F0945"/>
    <w:rsid w:val="008F0A63"/>
    <w:rsid w:val="008F0F48"/>
    <w:rsid w:val="008F1131"/>
    <w:rsid w:val="008F19E3"/>
    <w:rsid w:val="008F30B7"/>
    <w:rsid w:val="008F4B9F"/>
    <w:rsid w:val="008F64BB"/>
    <w:rsid w:val="008F7E67"/>
    <w:rsid w:val="00900C37"/>
    <w:rsid w:val="00901091"/>
    <w:rsid w:val="009015A3"/>
    <w:rsid w:val="0090183E"/>
    <w:rsid w:val="009024E6"/>
    <w:rsid w:val="00903160"/>
    <w:rsid w:val="00903194"/>
    <w:rsid w:val="00904446"/>
    <w:rsid w:val="0090444D"/>
    <w:rsid w:val="00904499"/>
    <w:rsid w:val="00905AAA"/>
    <w:rsid w:val="00906FEA"/>
    <w:rsid w:val="00907840"/>
    <w:rsid w:val="009115FC"/>
    <w:rsid w:val="009118A1"/>
    <w:rsid w:val="00912297"/>
    <w:rsid w:val="00912DD7"/>
    <w:rsid w:val="00913AC6"/>
    <w:rsid w:val="00913FF5"/>
    <w:rsid w:val="0091407D"/>
    <w:rsid w:val="00914553"/>
    <w:rsid w:val="00914D9E"/>
    <w:rsid w:val="00915654"/>
    <w:rsid w:val="00915B9E"/>
    <w:rsid w:val="00916183"/>
    <w:rsid w:val="009178AB"/>
    <w:rsid w:val="00917C0C"/>
    <w:rsid w:val="0092060D"/>
    <w:rsid w:val="0092129F"/>
    <w:rsid w:val="00922194"/>
    <w:rsid w:val="0092271F"/>
    <w:rsid w:val="00922B5D"/>
    <w:rsid w:val="00922D53"/>
    <w:rsid w:val="00924E65"/>
    <w:rsid w:val="00925889"/>
    <w:rsid w:val="00925DFF"/>
    <w:rsid w:val="0092616B"/>
    <w:rsid w:val="00926573"/>
    <w:rsid w:val="00926F8C"/>
    <w:rsid w:val="00927C69"/>
    <w:rsid w:val="009303F8"/>
    <w:rsid w:val="0093091F"/>
    <w:rsid w:val="00931051"/>
    <w:rsid w:val="00931A4B"/>
    <w:rsid w:val="00933A1E"/>
    <w:rsid w:val="009347AB"/>
    <w:rsid w:val="009352F1"/>
    <w:rsid w:val="00935D4D"/>
    <w:rsid w:val="009360D1"/>
    <w:rsid w:val="0093778C"/>
    <w:rsid w:val="00940C37"/>
    <w:rsid w:val="00941AAD"/>
    <w:rsid w:val="00941D8A"/>
    <w:rsid w:val="00942330"/>
    <w:rsid w:val="00942C78"/>
    <w:rsid w:val="009433C3"/>
    <w:rsid w:val="00943AC1"/>
    <w:rsid w:val="00946CDA"/>
    <w:rsid w:val="00946EA7"/>
    <w:rsid w:val="0094706C"/>
    <w:rsid w:val="00947FA5"/>
    <w:rsid w:val="0095105F"/>
    <w:rsid w:val="00953241"/>
    <w:rsid w:val="009532B9"/>
    <w:rsid w:val="009553D9"/>
    <w:rsid w:val="00955F96"/>
    <w:rsid w:val="00956167"/>
    <w:rsid w:val="0095648C"/>
    <w:rsid w:val="00956884"/>
    <w:rsid w:val="009568CC"/>
    <w:rsid w:val="00962E0C"/>
    <w:rsid w:val="0096452C"/>
    <w:rsid w:val="00965C80"/>
    <w:rsid w:val="009664C5"/>
    <w:rsid w:val="0096712A"/>
    <w:rsid w:val="009672C7"/>
    <w:rsid w:val="0097358A"/>
    <w:rsid w:val="009739FC"/>
    <w:rsid w:val="00974D61"/>
    <w:rsid w:val="00974DE7"/>
    <w:rsid w:val="00975087"/>
    <w:rsid w:val="00975BCD"/>
    <w:rsid w:val="0097739B"/>
    <w:rsid w:val="0097768D"/>
    <w:rsid w:val="009779A7"/>
    <w:rsid w:val="00977F5E"/>
    <w:rsid w:val="0098077E"/>
    <w:rsid w:val="00981B78"/>
    <w:rsid w:val="00982B02"/>
    <w:rsid w:val="00983817"/>
    <w:rsid w:val="00983BFA"/>
    <w:rsid w:val="009841E2"/>
    <w:rsid w:val="00985E36"/>
    <w:rsid w:val="00986B64"/>
    <w:rsid w:val="00986DB8"/>
    <w:rsid w:val="00987810"/>
    <w:rsid w:val="0099063E"/>
    <w:rsid w:val="0099419A"/>
    <w:rsid w:val="00994F0F"/>
    <w:rsid w:val="00997708"/>
    <w:rsid w:val="009A32D8"/>
    <w:rsid w:val="009A356D"/>
    <w:rsid w:val="009A3797"/>
    <w:rsid w:val="009A3AE8"/>
    <w:rsid w:val="009A49FB"/>
    <w:rsid w:val="009A4AAC"/>
    <w:rsid w:val="009A65D9"/>
    <w:rsid w:val="009A7BE2"/>
    <w:rsid w:val="009B0825"/>
    <w:rsid w:val="009B10E8"/>
    <w:rsid w:val="009B278F"/>
    <w:rsid w:val="009B392F"/>
    <w:rsid w:val="009B401D"/>
    <w:rsid w:val="009B52E2"/>
    <w:rsid w:val="009B5BAC"/>
    <w:rsid w:val="009B5FC3"/>
    <w:rsid w:val="009B7768"/>
    <w:rsid w:val="009C00E3"/>
    <w:rsid w:val="009C1402"/>
    <w:rsid w:val="009C148C"/>
    <w:rsid w:val="009C1553"/>
    <w:rsid w:val="009C2A61"/>
    <w:rsid w:val="009C4AF6"/>
    <w:rsid w:val="009C53ED"/>
    <w:rsid w:val="009C61CC"/>
    <w:rsid w:val="009C67D6"/>
    <w:rsid w:val="009D02FF"/>
    <w:rsid w:val="009D092D"/>
    <w:rsid w:val="009D1369"/>
    <w:rsid w:val="009D1741"/>
    <w:rsid w:val="009D2240"/>
    <w:rsid w:val="009D235C"/>
    <w:rsid w:val="009D26A3"/>
    <w:rsid w:val="009D285C"/>
    <w:rsid w:val="009D3DD9"/>
    <w:rsid w:val="009D5D0C"/>
    <w:rsid w:val="009D649D"/>
    <w:rsid w:val="009D6E3D"/>
    <w:rsid w:val="009D78A4"/>
    <w:rsid w:val="009E084A"/>
    <w:rsid w:val="009E12D7"/>
    <w:rsid w:val="009E12E7"/>
    <w:rsid w:val="009E2183"/>
    <w:rsid w:val="009E32C8"/>
    <w:rsid w:val="009E3493"/>
    <w:rsid w:val="009E3BD4"/>
    <w:rsid w:val="009E3D4C"/>
    <w:rsid w:val="009E3E6C"/>
    <w:rsid w:val="009E4837"/>
    <w:rsid w:val="009E66A9"/>
    <w:rsid w:val="009E692E"/>
    <w:rsid w:val="009E78BC"/>
    <w:rsid w:val="009F03CC"/>
    <w:rsid w:val="009F0D04"/>
    <w:rsid w:val="009F1F9F"/>
    <w:rsid w:val="009F29FE"/>
    <w:rsid w:val="009F52C9"/>
    <w:rsid w:val="009F7EC1"/>
    <w:rsid w:val="00A008FB"/>
    <w:rsid w:val="00A00ADD"/>
    <w:rsid w:val="00A01052"/>
    <w:rsid w:val="00A014C9"/>
    <w:rsid w:val="00A016E3"/>
    <w:rsid w:val="00A01F72"/>
    <w:rsid w:val="00A02174"/>
    <w:rsid w:val="00A034A4"/>
    <w:rsid w:val="00A038FD"/>
    <w:rsid w:val="00A0390F"/>
    <w:rsid w:val="00A046A6"/>
    <w:rsid w:val="00A047AE"/>
    <w:rsid w:val="00A04D93"/>
    <w:rsid w:val="00A05382"/>
    <w:rsid w:val="00A05A3E"/>
    <w:rsid w:val="00A0700C"/>
    <w:rsid w:val="00A07072"/>
    <w:rsid w:val="00A07D4C"/>
    <w:rsid w:val="00A1053D"/>
    <w:rsid w:val="00A1068D"/>
    <w:rsid w:val="00A10E0A"/>
    <w:rsid w:val="00A1472B"/>
    <w:rsid w:val="00A149B1"/>
    <w:rsid w:val="00A23C43"/>
    <w:rsid w:val="00A24928"/>
    <w:rsid w:val="00A24EAF"/>
    <w:rsid w:val="00A258FF"/>
    <w:rsid w:val="00A26DDB"/>
    <w:rsid w:val="00A27BC7"/>
    <w:rsid w:val="00A27D9C"/>
    <w:rsid w:val="00A30BF9"/>
    <w:rsid w:val="00A31207"/>
    <w:rsid w:val="00A346C8"/>
    <w:rsid w:val="00A34D3F"/>
    <w:rsid w:val="00A37402"/>
    <w:rsid w:val="00A37792"/>
    <w:rsid w:val="00A4270A"/>
    <w:rsid w:val="00A434DF"/>
    <w:rsid w:val="00A44185"/>
    <w:rsid w:val="00A443B1"/>
    <w:rsid w:val="00A45A8A"/>
    <w:rsid w:val="00A45E68"/>
    <w:rsid w:val="00A47561"/>
    <w:rsid w:val="00A47E20"/>
    <w:rsid w:val="00A52A30"/>
    <w:rsid w:val="00A532F9"/>
    <w:rsid w:val="00A53A67"/>
    <w:rsid w:val="00A542F3"/>
    <w:rsid w:val="00A54836"/>
    <w:rsid w:val="00A55974"/>
    <w:rsid w:val="00A55D61"/>
    <w:rsid w:val="00A55F33"/>
    <w:rsid w:val="00A5778E"/>
    <w:rsid w:val="00A57C4E"/>
    <w:rsid w:val="00A61BE8"/>
    <w:rsid w:val="00A6312D"/>
    <w:rsid w:val="00A6441F"/>
    <w:rsid w:val="00A6452F"/>
    <w:rsid w:val="00A65FCC"/>
    <w:rsid w:val="00A66F19"/>
    <w:rsid w:val="00A674B8"/>
    <w:rsid w:val="00A67AED"/>
    <w:rsid w:val="00A70821"/>
    <w:rsid w:val="00A7203A"/>
    <w:rsid w:val="00A733CC"/>
    <w:rsid w:val="00A73918"/>
    <w:rsid w:val="00A746D4"/>
    <w:rsid w:val="00A75974"/>
    <w:rsid w:val="00A764CE"/>
    <w:rsid w:val="00A809CE"/>
    <w:rsid w:val="00A81629"/>
    <w:rsid w:val="00A81808"/>
    <w:rsid w:val="00A82078"/>
    <w:rsid w:val="00A82A6D"/>
    <w:rsid w:val="00A8327D"/>
    <w:rsid w:val="00A8474B"/>
    <w:rsid w:val="00A848D3"/>
    <w:rsid w:val="00A85E19"/>
    <w:rsid w:val="00A862C7"/>
    <w:rsid w:val="00A87DCC"/>
    <w:rsid w:val="00A87FEA"/>
    <w:rsid w:val="00A91526"/>
    <w:rsid w:val="00A919DA"/>
    <w:rsid w:val="00A926EB"/>
    <w:rsid w:val="00A930E5"/>
    <w:rsid w:val="00A934F7"/>
    <w:rsid w:val="00A94991"/>
    <w:rsid w:val="00A94C2F"/>
    <w:rsid w:val="00A94D83"/>
    <w:rsid w:val="00A97AFD"/>
    <w:rsid w:val="00AA195B"/>
    <w:rsid w:val="00AA35D4"/>
    <w:rsid w:val="00AA4784"/>
    <w:rsid w:val="00AA59F3"/>
    <w:rsid w:val="00AA6778"/>
    <w:rsid w:val="00AB028B"/>
    <w:rsid w:val="00AB0E78"/>
    <w:rsid w:val="00AB12AD"/>
    <w:rsid w:val="00AB1D76"/>
    <w:rsid w:val="00AB2F94"/>
    <w:rsid w:val="00AB4A6F"/>
    <w:rsid w:val="00AB503E"/>
    <w:rsid w:val="00AB6831"/>
    <w:rsid w:val="00AB6BF4"/>
    <w:rsid w:val="00AC1949"/>
    <w:rsid w:val="00AC19DE"/>
    <w:rsid w:val="00AC2167"/>
    <w:rsid w:val="00AC24EE"/>
    <w:rsid w:val="00AC3F43"/>
    <w:rsid w:val="00AC43AA"/>
    <w:rsid w:val="00AC5E65"/>
    <w:rsid w:val="00AC64C1"/>
    <w:rsid w:val="00AC7613"/>
    <w:rsid w:val="00AD2EE5"/>
    <w:rsid w:val="00AD503C"/>
    <w:rsid w:val="00AD519D"/>
    <w:rsid w:val="00AD732B"/>
    <w:rsid w:val="00AE033E"/>
    <w:rsid w:val="00AE0D57"/>
    <w:rsid w:val="00AE0DD4"/>
    <w:rsid w:val="00AE2971"/>
    <w:rsid w:val="00AE3043"/>
    <w:rsid w:val="00AE4855"/>
    <w:rsid w:val="00AE55B4"/>
    <w:rsid w:val="00AE585A"/>
    <w:rsid w:val="00AE63FD"/>
    <w:rsid w:val="00AE794F"/>
    <w:rsid w:val="00AF0117"/>
    <w:rsid w:val="00AF04D1"/>
    <w:rsid w:val="00AF1DB2"/>
    <w:rsid w:val="00AF1F35"/>
    <w:rsid w:val="00AF21F4"/>
    <w:rsid w:val="00AF27F0"/>
    <w:rsid w:val="00AF3042"/>
    <w:rsid w:val="00AF3D8B"/>
    <w:rsid w:val="00AF5464"/>
    <w:rsid w:val="00B01ED2"/>
    <w:rsid w:val="00B032A7"/>
    <w:rsid w:val="00B033FD"/>
    <w:rsid w:val="00B0355E"/>
    <w:rsid w:val="00B03682"/>
    <w:rsid w:val="00B041C2"/>
    <w:rsid w:val="00B0421A"/>
    <w:rsid w:val="00B05C85"/>
    <w:rsid w:val="00B062BE"/>
    <w:rsid w:val="00B10EA5"/>
    <w:rsid w:val="00B122FD"/>
    <w:rsid w:val="00B13A4B"/>
    <w:rsid w:val="00B14F8E"/>
    <w:rsid w:val="00B1567F"/>
    <w:rsid w:val="00B16CB5"/>
    <w:rsid w:val="00B20977"/>
    <w:rsid w:val="00B20DF6"/>
    <w:rsid w:val="00B21660"/>
    <w:rsid w:val="00B21886"/>
    <w:rsid w:val="00B2252F"/>
    <w:rsid w:val="00B228AF"/>
    <w:rsid w:val="00B232C4"/>
    <w:rsid w:val="00B236BC"/>
    <w:rsid w:val="00B23F59"/>
    <w:rsid w:val="00B25BCC"/>
    <w:rsid w:val="00B25F51"/>
    <w:rsid w:val="00B273D2"/>
    <w:rsid w:val="00B27C99"/>
    <w:rsid w:val="00B30C8C"/>
    <w:rsid w:val="00B3120A"/>
    <w:rsid w:val="00B31357"/>
    <w:rsid w:val="00B31D77"/>
    <w:rsid w:val="00B32C0E"/>
    <w:rsid w:val="00B3492A"/>
    <w:rsid w:val="00B36241"/>
    <w:rsid w:val="00B37D6A"/>
    <w:rsid w:val="00B37D9D"/>
    <w:rsid w:val="00B40AE9"/>
    <w:rsid w:val="00B418FB"/>
    <w:rsid w:val="00B4205A"/>
    <w:rsid w:val="00B42766"/>
    <w:rsid w:val="00B42B5F"/>
    <w:rsid w:val="00B42C76"/>
    <w:rsid w:val="00B45633"/>
    <w:rsid w:val="00B469F8"/>
    <w:rsid w:val="00B46F48"/>
    <w:rsid w:val="00B4737B"/>
    <w:rsid w:val="00B474A9"/>
    <w:rsid w:val="00B47A6C"/>
    <w:rsid w:val="00B47AA6"/>
    <w:rsid w:val="00B50868"/>
    <w:rsid w:val="00B50CF8"/>
    <w:rsid w:val="00B50F68"/>
    <w:rsid w:val="00B5227E"/>
    <w:rsid w:val="00B54C93"/>
    <w:rsid w:val="00B56603"/>
    <w:rsid w:val="00B56FD5"/>
    <w:rsid w:val="00B577C7"/>
    <w:rsid w:val="00B6019E"/>
    <w:rsid w:val="00B60354"/>
    <w:rsid w:val="00B603DC"/>
    <w:rsid w:val="00B60974"/>
    <w:rsid w:val="00B63475"/>
    <w:rsid w:val="00B6369B"/>
    <w:rsid w:val="00B664D6"/>
    <w:rsid w:val="00B67A2C"/>
    <w:rsid w:val="00B71DBA"/>
    <w:rsid w:val="00B72741"/>
    <w:rsid w:val="00B72802"/>
    <w:rsid w:val="00B728F9"/>
    <w:rsid w:val="00B72D2E"/>
    <w:rsid w:val="00B72E62"/>
    <w:rsid w:val="00B73782"/>
    <w:rsid w:val="00B741A7"/>
    <w:rsid w:val="00B741AB"/>
    <w:rsid w:val="00B7580A"/>
    <w:rsid w:val="00B76172"/>
    <w:rsid w:val="00B7675E"/>
    <w:rsid w:val="00B76BC5"/>
    <w:rsid w:val="00B76E54"/>
    <w:rsid w:val="00B77055"/>
    <w:rsid w:val="00B772EF"/>
    <w:rsid w:val="00B81577"/>
    <w:rsid w:val="00B826E6"/>
    <w:rsid w:val="00B854F2"/>
    <w:rsid w:val="00B85E29"/>
    <w:rsid w:val="00B86A55"/>
    <w:rsid w:val="00B86EF3"/>
    <w:rsid w:val="00B903AB"/>
    <w:rsid w:val="00B90EC8"/>
    <w:rsid w:val="00B947B2"/>
    <w:rsid w:val="00B94C68"/>
    <w:rsid w:val="00B95305"/>
    <w:rsid w:val="00B967AF"/>
    <w:rsid w:val="00B96D8A"/>
    <w:rsid w:val="00B9749D"/>
    <w:rsid w:val="00B97601"/>
    <w:rsid w:val="00B97B55"/>
    <w:rsid w:val="00BA047E"/>
    <w:rsid w:val="00BA04C7"/>
    <w:rsid w:val="00BA1270"/>
    <w:rsid w:val="00BA2197"/>
    <w:rsid w:val="00BA2A6B"/>
    <w:rsid w:val="00BA2AA8"/>
    <w:rsid w:val="00BA41DD"/>
    <w:rsid w:val="00BA4DAB"/>
    <w:rsid w:val="00BA5EAB"/>
    <w:rsid w:val="00BA6809"/>
    <w:rsid w:val="00BB0B24"/>
    <w:rsid w:val="00BB1364"/>
    <w:rsid w:val="00BB2080"/>
    <w:rsid w:val="00BB380C"/>
    <w:rsid w:val="00BB3912"/>
    <w:rsid w:val="00BB3B64"/>
    <w:rsid w:val="00BB4603"/>
    <w:rsid w:val="00BB513B"/>
    <w:rsid w:val="00BB5990"/>
    <w:rsid w:val="00BB662A"/>
    <w:rsid w:val="00BB6FBE"/>
    <w:rsid w:val="00BC1119"/>
    <w:rsid w:val="00BC12FE"/>
    <w:rsid w:val="00BC155A"/>
    <w:rsid w:val="00BC1C30"/>
    <w:rsid w:val="00BC3C0B"/>
    <w:rsid w:val="00BC535E"/>
    <w:rsid w:val="00BC55C0"/>
    <w:rsid w:val="00BC58EE"/>
    <w:rsid w:val="00BC5FD9"/>
    <w:rsid w:val="00BC7FA1"/>
    <w:rsid w:val="00BC7FAB"/>
    <w:rsid w:val="00BD0184"/>
    <w:rsid w:val="00BD0D1F"/>
    <w:rsid w:val="00BD1B6F"/>
    <w:rsid w:val="00BD1FC9"/>
    <w:rsid w:val="00BD3565"/>
    <w:rsid w:val="00BD43B8"/>
    <w:rsid w:val="00BD5582"/>
    <w:rsid w:val="00BD5B3B"/>
    <w:rsid w:val="00BD6E59"/>
    <w:rsid w:val="00BD773E"/>
    <w:rsid w:val="00BE039F"/>
    <w:rsid w:val="00BE0A81"/>
    <w:rsid w:val="00BE0AF1"/>
    <w:rsid w:val="00BE1942"/>
    <w:rsid w:val="00BE1A85"/>
    <w:rsid w:val="00BE1D1C"/>
    <w:rsid w:val="00BE2444"/>
    <w:rsid w:val="00BE293D"/>
    <w:rsid w:val="00BE399E"/>
    <w:rsid w:val="00BE5C10"/>
    <w:rsid w:val="00BE5C58"/>
    <w:rsid w:val="00BE66E0"/>
    <w:rsid w:val="00BE69D4"/>
    <w:rsid w:val="00BE7EFE"/>
    <w:rsid w:val="00BF131A"/>
    <w:rsid w:val="00BF1D4A"/>
    <w:rsid w:val="00BF2623"/>
    <w:rsid w:val="00BF2C59"/>
    <w:rsid w:val="00BF3BC4"/>
    <w:rsid w:val="00BF4740"/>
    <w:rsid w:val="00BF47EE"/>
    <w:rsid w:val="00BF4C33"/>
    <w:rsid w:val="00BF4EA4"/>
    <w:rsid w:val="00BF5EF7"/>
    <w:rsid w:val="00BF69F7"/>
    <w:rsid w:val="00BF6C3D"/>
    <w:rsid w:val="00BF6D3F"/>
    <w:rsid w:val="00BF70C5"/>
    <w:rsid w:val="00BF786A"/>
    <w:rsid w:val="00BF7957"/>
    <w:rsid w:val="00C01BA2"/>
    <w:rsid w:val="00C02E9E"/>
    <w:rsid w:val="00C03047"/>
    <w:rsid w:val="00C03D9B"/>
    <w:rsid w:val="00C04A88"/>
    <w:rsid w:val="00C0672E"/>
    <w:rsid w:val="00C0673E"/>
    <w:rsid w:val="00C073F4"/>
    <w:rsid w:val="00C07713"/>
    <w:rsid w:val="00C077CF"/>
    <w:rsid w:val="00C10157"/>
    <w:rsid w:val="00C11797"/>
    <w:rsid w:val="00C11B7C"/>
    <w:rsid w:val="00C1266F"/>
    <w:rsid w:val="00C133A6"/>
    <w:rsid w:val="00C13EF4"/>
    <w:rsid w:val="00C14BB4"/>
    <w:rsid w:val="00C14C39"/>
    <w:rsid w:val="00C14EB4"/>
    <w:rsid w:val="00C14EDE"/>
    <w:rsid w:val="00C16089"/>
    <w:rsid w:val="00C16493"/>
    <w:rsid w:val="00C16AC5"/>
    <w:rsid w:val="00C17088"/>
    <w:rsid w:val="00C17715"/>
    <w:rsid w:val="00C21F15"/>
    <w:rsid w:val="00C23645"/>
    <w:rsid w:val="00C24C13"/>
    <w:rsid w:val="00C250A3"/>
    <w:rsid w:val="00C2699B"/>
    <w:rsid w:val="00C26A44"/>
    <w:rsid w:val="00C26AC6"/>
    <w:rsid w:val="00C27146"/>
    <w:rsid w:val="00C27375"/>
    <w:rsid w:val="00C2746C"/>
    <w:rsid w:val="00C3249C"/>
    <w:rsid w:val="00C32503"/>
    <w:rsid w:val="00C33C11"/>
    <w:rsid w:val="00C3524E"/>
    <w:rsid w:val="00C35338"/>
    <w:rsid w:val="00C36375"/>
    <w:rsid w:val="00C36748"/>
    <w:rsid w:val="00C37862"/>
    <w:rsid w:val="00C4045C"/>
    <w:rsid w:val="00C405B9"/>
    <w:rsid w:val="00C4188A"/>
    <w:rsid w:val="00C41D1D"/>
    <w:rsid w:val="00C42F80"/>
    <w:rsid w:val="00C4431A"/>
    <w:rsid w:val="00C45688"/>
    <w:rsid w:val="00C45B4B"/>
    <w:rsid w:val="00C45BD8"/>
    <w:rsid w:val="00C46259"/>
    <w:rsid w:val="00C464D0"/>
    <w:rsid w:val="00C47649"/>
    <w:rsid w:val="00C5193B"/>
    <w:rsid w:val="00C51A44"/>
    <w:rsid w:val="00C52024"/>
    <w:rsid w:val="00C5279A"/>
    <w:rsid w:val="00C528BD"/>
    <w:rsid w:val="00C52B42"/>
    <w:rsid w:val="00C52B99"/>
    <w:rsid w:val="00C52C18"/>
    <w:rsid w:val="00C53864"/>
    <w:rsid w:val="00C538E8"/>
    <w:rsid w:val="00C545B6"/>
    <w:rsid w:val="00C54C5E"/>
    <w:rsid w:val="00C54FF8"/>
    <w:rsid w:val="00C55073"/>
    <w:rsid w:val="00C55A71"/>
    <w:rsid w:val="00C560A3"/>
    <w:rsid w:val="00C56F80"/>
    <w:rsid w:val="00C57E29"/>
    <w:rsid w:val="00C63138"/>
    <w:rsid w:val="00C633CF"/>
    <w:rsid w:val="00C63CA0"/>
    <w:rsid w:val="00C63DF3"/>
    <w:rsid w:val="00C63E55"/>
    <w:rsid w:val="00C649CD"/>
    <w:rsid w:val="00C65E85"/>
    <w:rsid w:val="00C66576"/>
    <w:rsid w:val="00C7035F"/>
    <w:rsid w:val="00C7131F"/>
    <w:rsid w:val="00C714F7"/>
    <w:rsid w:val="00C7252C"/>
    <w:rsid w:val="00C73A9C"/>
    <w:rsid w:val="00C746A6"/>
    <w:rsid w:val="00C749B6"/>
    <w:rsid w:val="00C74E63"/>
    <w:rsid w:val="00C754C2"/>
    <w:rsid w:val="00C75501"/>
    <w:rsid w:val="00C75648"/>
    <w:rsid w:val="00C759B9"/>
    <w:rsid w:val="00C76CF8"/>
    <w:rsid w:val="00C77A13"/>
    <w:rsid w:val="00C80824"/>
    <w:rsid w:val="00C81F7F"/>
    <w:rsid w:val="00C82E3D"/>
    <w:rsid w:val="00C82E91"/>
    <w:rsid w:val="00C830E2"/>
    <w:rsid w:val="00C84381"/>
    <w:rsid w:val="00C84615"/>
    <w:rsid w:val="00C846B5"/>
    <w:rsid w:val="00C84A43"/>
    <w:rsid w:val="00C84D68"/>
    <w:rsid w:val="00C8636A"/>
    <w:rsid w:val="00C86D84"/>
    <w:rsid w:val="00C87DE6"/>
    <w:rsid w:val="00C87EDC"/>
    <w:rsid w:val="00C90CE3"/>
    <w:rsid w:val="00C91324"/>
    <w:rsid w:val="00C9189A"/>
    <w:rsid w:val="00C967F1"/>
    <w:rsid w:val="00C96FF8"/>
    <w:rsid w:val="00CA12F6"/>
    <w:rsid w:val="00CA1752"/>
    <w:rsid w:val="00CA226F"/>
    <w:rsid w:val="00CA288C"/>
    <w:rsid w:val="00CA354D"/>
    <w:rsid w:val="00CA4FDE"/>
    <w:rsid w:val="00CA6285"/>
    <w:rsid w:val="00CA674F"/>
    <w:rsid w:val="00CA6B49"/>
    <w:rsid w:val="00CA7292"/>
    <w:rsid w:val="00CA7D04"/>
    <w:rsid w:val="00CB1DF1"/>
    <w:rsid w:val="00CB1EA4"/>
    <w:rsid w:val="00CB2292"/>
    <w:rsid w:val="00CB2C6F"/>
    <w:rsid w:val="00CB413B"/>
    <w:rsid w:val="00CB52D8"/>
    <w:rsid w:val="00CB5F32"/>
    <w:rsid w:val="00CB6288"/>
    <w:rsid w:val="00CB6BCD"/>
    <w:rsid w:val="00CB706F"/>
    <w:rsid w:val="00CB7288"/>
    <w:rsid w:val="00CC1814"/>
    <w:rsid w:val="00CC23C7"/>
    <w:rsid w:val="00CC28F0"/>
    <w:rsid w:val="00CC2CF9"/>
    <w:rsid w:val="00CC4819"/>
    <w:rsid w:val="00CC50CB"/>
    <w:rsid w:val="00CC5F4B"/>
    <w:rsid w:val="00CC64FB"/>
    <w:rsid w:val="00CC65E6"/>
    <w:rsid w:val="00CC6C8C"/>
    <w:rsid w:val="00CC7276"/>
    <w:rsid w:val="00CC7A93"/>
    <w:rsid w:val="00CC7FB4"/>
    <w:rsid w:val="00CD0B5D"/>
    <w:rsid w:val="00CD1132"/>
    <w:rsid w:val="00CD16A1"/>
    <w:rsid w:val="00CD2B9C"/>
    <w:rsid w:val="00CD450F"/>
    <w:rsid w:val="00CD57D7"/>
    <w:rsid w:val="00CD5FEB"/>
    <w:rsid w:val="00CD7969"/>
    <w:rsid w:val="00CE011C"/>
    <w:rsid w:val="00CE0131"/>
    <w:rsid w:val="00CE05FD"/>
    <w:rsid w:val="00CE1055"/>
    <w:rsid w:val="00CE135C"/>
    <w:rsid w:val="00CE23C8"/>
    <w:rsid w:val="00CE23C9"/>
    <w:rsid w:val="00CE27AD"/>
    <w:rsid w:val="00CE299B"/>
    <w:rsid w:val="00CE73C3"/>
    <w:rsid w:val="00CE7CBE"/>
    <w:rsid w:val="00CF09FB"/>
    <w:rsid w:val="00CF174F"/>
    <w:rsid w:val="00CF29DA"/>
    <w:rsid w:val="00CF32A3"/>
    <w:rsid w:val="00CF3456"/>
    <w:rsid w:val="00CF50AF"/>
    <w:rsid w:val="00CF52D0"/>
    <w:rsid w:val="00CF56A8"/>
    <w:rsid w:val="00CF67C0"/>
    <w:rsid w:val="00D0179C"/>
    <w:rsid w:val="00D018A8"/>
    <w:rsid w:val="00D03339"/>
    <w:rsid w:val="00D07DF4"/>
    <w:rsid w:val="00D10343"/>
    <w:rsid w:val="00D11DBA"/>
    <w:rsid w:val="00D1290E"/>
    <w:rsid w:val="00D12B79"/>
    <w:rsid w:val="00D15341"/>
    <w:rsid w:val="00D15572"/>
    <w:rsid w:val="00D15C35"/>
    <w:rsid w:val="00D15E44"/>
    <w:rsid w:val="00D17B75"/>
    <w:rsid w:val="00D20B71"/>
    <w:rsid w:val="00D2183F"/>
    <w:rsid w:val="00D23512"/>
    <w:rsid w:val="00D23D5F"/>
    <w:rsid w:val="00D24F0E"/>
    <w:rsid w:val="00D25047"/>
    <w:rsid w:val="00D25FF2"/>
    <w:rsid w:val="00D271B8"/>
    <w:rsid w:val="00D2776D"/>
    <w:rsid w:val="00D31083"/>
    <w:rsid w:val="00D31431"/>
    <w:rsid w:val="00D3169F"/>
    <w:rsid w:val="00D31FFD"/>
    <w:rsid w:val="00D323AD"/>
    <w:rsid w:val="00D32B8E"/>
    <w:rsid w:val="00D3430F"/>
    <w:rsid w:val="00D346D0"/>
    <w:rsid w:val="00D35252"/>
    <w:rsid w:val="00D362AC"/>
    <w:rsid w:val="00D36617"/>
    <w:rsid w:val="00D37289"/>
    <w:rsid w:val="00D37F45"/>
    <w:rsid w:val="00D4037B"/>
    <w:rsid w:val="00D41BAF"/>
    <w:rsid w:val="00D4388E"/>
    <w:rsid w:val="00D4488F"/>
    <w:rsid w:val="00D449C7"/>
    <w:rsid w:val="00D45E58"/>
    <w:rsid w:val="00D465FE"/>
    <w:rsid w:val="00D46EDA"/>
    <w:rsid w:val="00D46F68"/>
    <w:rsid w:val="00D47426"/>
    <w:rsid w:val="00D47531"/>
    <w:rsid w:val="00D50C44"/>
    <w:rsid w:val="00D50CC9"/>
    <w:rsid w:val="00D50D51"/>
    <w:rsid w:val="00D51011"/>
    <w:rsid w:val="00D51A90"/>
    <w:rsid w:val="00D51B28"/>
    <w:rsid w:val="00D53C7C"/>
    <w:rsid w:val="00D53F09"/>
    <w:rsid w:val="00D54552"/>
    <w:rsid w:val="00D54E56"/>
    <w:rsid w:val="00D55134"/>
    <w:rsid w:val="00D55921"/>
    <w:rsid w:val="00D55FD3"/>
    <w:rsid w:val="00D575AE"/>
    <w:rsid w:val="00D5762D"/>
    <w:rsid w:val="00D61A56"/>
    <w:rsid w:val="00D62DCB"/>
    <w:rsid w:val="00D63544"/>
    <w:rsid w:val="00D63560"/>
    <w:rsid w:val="00D67BB3"/>
    <w:rsid w:val="00D71B62"/>
    <w:rsid w:val="00D73065"/>
    <w:rsid w:val="00D748BC"/>
    <w:rsid w:val="00D74EE1"/>
    <w:rsid w:val="00D7506D"/>
    <w:rsid w:val="00D750D6"/>
    <w:rsid w:val="00D751F6"/>
    <w:rsid w:val="00D754B9"/>
    <w:rsid w:val="00D762EA"/>
    <w:rsid w:val="00D77361"/>
    <w:rsid w:val="00D773F9"/>
    <w:rsid w:val="00D77BE6"/>
    <w:rsid w:val="00D80C43"/>
    <w:rsid w:val="00D81659"/>
    <w:rsid w:val="00D81CFF"/>
    <w:rsid w:val="00D82335"/>
    <w:rsid w:val="00D825BD"/>
    <w:rsid w:val="00D82ED0"/>
    <w:rsid w:val="00D83DAD"/>
    <w:rsid w:val="00D8464A"/>
    <w:rsid w:val="00D8519D"/>
    <w:rsid w:val="00D8626D"/>
    <w:rsid w:val="00D90E53"/>
    <w:rsid w:val="00D9124C"/>
    <w:rsid w:val="00D92371"/>
    <w:rsid w:val="00D939D1"/>
    <w:rsid w:val="00D93ABC"/>
    <w:rsid w:val="00D93ED5"/>
    <w:rsid w:val="00D94A89"/>
    <w:rsid w:val="00D958DF"/>
    <w:rsid w:val="00D96508"/>
    <w:rsid w:val="00D97424"/>
    <w:rsid w:val="00D974D2"/>
    <w:rsid w:val="00D97668"/>
    <w:rsid w:val="00D97B57"/>
    <w:rsid w:val="00DA0DE5"/>
    <w:rsid w:val="00DA2B80"/>
    <w:rsid w:val="00DA3392"/>
    <w:rsid w:val="00DA49B0"/>
    <w:rsid w:val="00DA4BEC"/>
    <w:rsid w:val="00DA6CAA"/>
    <w:rsid w:val="00DB077C"/>
    <w:rsid w:val="00DB0AAD"/>
    <w:rsid w:val="00DB1D65"/>
    <w:rsid w:val="00DB33BE"/>
    <w:rsid w:val="00DB3DF8"/>
    <w:rsid w:val="00DB3EE1"/>
    <w:rsid w:val="00DB407F"/>
    <w:rsid w:val="00DB4212"/>
    <w:rsid w:val="00DB42FC"/>
    <w:rsid w:val="00DB44BA"/>
    <w:rsid w:val="00DB463D"/>
    <w:rsid w:val="00DB5EF0"/>
    <w:rsid w:val="00DB605D"/>
    <w:rsid w:val="00DB6122"/>
    <w:rsid w:val="00DB6DE4"/>
    <w:rsid w:val="00DC241A"/>
    <w:rsid w:val="00DC2E9A"/>
    <w:rsid w:val="00DC4DCF"/>
    <w:rsid w:val="00DC55E2"/>
    <w:rsid w:val="00DC5DAF"/>
    <w:rsid w:val="00DC681F"/>
    <w:rsid w:val="00DC7176"/>
    <w:rsid w:val="00DD1A71"/>
    <w:rsid w:val="00DD2D4A"/>
    <w:rsid w:val="00DD2F13"/>
    <w:rsid w:val="00DD3926"/>
    <w:rsid w:val="00DD3B2F"/>
    <w:rsid w:val="00DD3CFB"/>
    <w:rsid w:val="00DD5EE8"/>
    <w:rsid w:val="00DD69DF"/>
    <w:rsid w:val="00DE0D05"/>
    <w:rsid w:val="00DE148C"/>
    <w:rsid w:val="00DE1C3A"/>
    <w:rsid w:val="00DE2DDD"/>
    <w:rsid w:val="00DE532A"/>
    <w:rsid w:val="00DE5822"/>
    <w:rsid w:val="00DE7AF2"/>
    <w:rsid w:val="00DE7FF4"/>
    <w:rsid w:val="00DF0ED7"/>
    <w:rsid w:val="00DF1CD6"/>
    <w:rsid w:val="00DF22D0"/>
    <w:rsid w:val="00DF25D8"/>
    <w:rsid w:val="00DF2847"/>
    <w:rsid w:val="00DF427A"/>
    <w:rsid w:val="00DF4552"/>
    <w:rsid w:val="00DF4803"/>
    <w:rsid w:val="00DF4A71"/>
    <w:rsid w:val="00DF4DDB"/>
    <w:rsid w:val="00DF5ABC"/>
    <w:rsid w:val="00DF69F6"/>
    <w:rsid w:val="00DF74E8"/>
    <w:rsid w:val="00E009EC"/>
    <w:rsid w:val="00E0152A"/>
    <w:rsid w:val="00E02F23"/>
    <w:rsid w:val="00E10436"/>
    <w:rsid w:val="00E1064F"/>
    <w:rsid w:val="00E1083F"/>
    <w:rsid w:val="00E11065"/>
    <w:rsid w:val="00E131DC"/>
    <w:rsid w:val="00E1347B"/>
    <w:rsid w:val="00E13AAD"/>
    <w:rsid w:val="00E15B10"/>
    <w:rsid w:val="00E15D86"/>
    <w:rsid w:val="00E16308"/>
    <w:rsid w:val="00E1631F"/>
    <w:rsid w:val="00E1790A"/>
    <w:rsid w:val="00E17EB7"/>
    <w:rsid w:val="00E207EA"/>
    <w:rsid w:val="00E232B7"/>
    <w:rsid w:val="00E24AFE"/>
    <w:rsid w:val="00E2517B"/>
    <w:rsid w:val="00E25245"/>
    <w:rsid w:val="00E26359"/>
    <w:rsid w:val="00E26541"/>
    <w:rsid w:val="00E30B01"/>
    <w:rsid w:val="00E31596"/>
    <w:rsid w:val="00E32881"/>
    <w:rsid w:val="00E34276"/>
    <w:rsid w:val="00E343E7"/>
    <w:rsid w:val="00E377B2"/>
    <w:rsid w:val="00E37D19"/>
    <w:rsid w:val="00E4307B"/>
    <w:rsid w:val="00E442EE"/>
    <w:rsid w:val="00E44662"/>
    <w:rsid w:val="00E44B0F"/>
    <w:rsid w:val="00E44D27"/>
    <w:rsid w:val="00E4557B"/>
    <w:rsid w:val="00E468FD"/>
    <w:rsid w:val="00E4747F"/>
    <w:rsid w:val="00E5048C"/>
    <w:rsid w:val="00E5310F"/>
    <w:rsid w:val="00E54737"/>
    <w:rsid w:val="00E547E4"/>
    <w:rsid w:val="00E54D38"/>
    <w:rsid w:val="00E55574"/>
    <w:rsid w:val="00E55D8C"/>
    <w:rsid w:val="00E55EDD"/>
    <w:rsid w:val="00E577D5"/>
    <w:rsid w:val="00E57A7B"/>
    <w:rsid w:val="00E60840"/>
    <w:rsid w:val="00E62236"/>
    <w:rsid w:val="00E626B6"/>
    <w:rsid w:val="00E64076"/>
    <w:rsid w:val="00E640E3"/>
    <w:rsid w:val="00E67933"/>
    <w:rsid w:val="00E7154E"/>
    <w:rsid w:val="00E72125"/>
    <w:rsid w:val="00E7257C"/>
    <w:rsid w:val="00E72BB2"/>
    <w:rsid w:val="00E73D0A"/>
    <w:rsid w:val="00E741E7"/>
    <w:rsid w:val="00E74E05"/>
    <w:rsid w:val="00E7513E"/>
    <w:rsid w:val="00E75733"/>
    <w:rsid w:val="00E75A5D"/>
    <w:rsid w:val="00E75DFA"/>
    <w:rsid w:val="00E808AB"/>
    <w:rsid w:val="00E8108B"/>
    <w:rsid w:val="00E83553"/>
    <w:rsid w:val="00E838D8"/>
    <w:rsid w:val="00E867E5"/>
    <w:rsid w:val="00E87775"/>
    <w:rsid w:val="00E91423"/>
    <w:rsid w:val="00E916F0"/>
    <w:rsid w:val="00E9371E"/>
    <w:rsid w:val="00E93972"/>
    <w:rsid w:val="00E9644C"/>
    <w:rsid w:val="00E96DEB"/>
    <w:rsid w:val="00E97015"/>
    <w:rsid w:val="00EA192B"/>
    <w:rsid w:val="00EA1FBB"/>
    <w:rsid w:val="00EA2B10"/>
    <w:rsid w:val="00EA465F"/>
    <w:rsid w:val="00EA4F01"/>
    <w:rsid w:val="00EA60D8"/>
    <w:rsid w:val="00EB0E57"/>
    <w:rsid w:val="00EB2F93"/>
    <w:rsid w:val="00EB6A47"/>
    <w:rsid w:val="00EB7BA2"/>
    <w:rsid w:val="00EC0355"/>
    <w:rsid w:val="00EC0581"/>
    <w:rsid w:val="00EC05B3"/>
    <w:rsid w:val="00EC1C75"/>
    <w:rsid w:val="00EC1DD6"/>
    <w:rsid w:val="00EC4DC2"/>
    <w:rsid w:val="00EC6DC7"/>
    <w:rsid w:val="00EC7056"/>
    <w:rsid w:val="00ED02DE"/>
    <w:rsid w:val="00ED0999"/>
    <w:rsid w:val="00ED1228"/>
    <w:rsid w:val="00ED1B8F"/>
    <w:rsid w:val="00ED1FD6"/>
    <w:rsid w:val="00ED2C7B"/>
    <w:rsid w:val="00ED3973"/>
    <w:rsid w:val="00ED4F87"/>
    <w:rsid w:val="00ED7310"/>
    <w:rsid w:val="00EE16C0"/>
    <w:rsid w:val="00EE1A2E"/>
    <w:rsid w:val="00EE1EF6"/>
    <w:rsid w:val="00EE2181"/>
    <w:rsid w:val="00EE3950"/>
    <w:rsid w:val="00EE4937"/>
    <w:rsid w:val="00EE7468"/>
    <w:rsid w:val="00EE7D0D"/>
    <w:rsid w:val="00EF0529"/>
    <w:rsid w:val="00EF0A8B"/>
    <w:rsid w:val="00EF659A"/>
    <w:rsid w:val="00F03931"/>
    <w:rsid w:val="00F049DC"/>
    <w:rsid w:val="00F057C4"/>
    <w:rsid w:val="00F05CF0"/>
    <w:rsid w:val="00F0648A"/>
    <w:rsid w:val="00F0707A"/>
    <w:rsid w:val="00F0722F"/>
    <w:rsid w:val="00F074F7"/>
    <w:rsid w:val="00F07902"/>
    <w:rsid w:val="00F105CE"/>
    <w:rsid w:val="00F10E44"/>
    <w:rsid w:val="00F10EDA"/>
    <w:rsid w:val="00F1176B"/>
    <w:rsid w:val="00F11D85"/>
    <w:rsid w:val="00F14E5E"/>
    <w:rsid w:val="00F15BB6"/>
    <w:rsid w:val="00F173A3"/>
    <w:rsid w:val="00F17693"/>
    <w:rsid w:val="00F20869"/>
    <w:rsid w:val="00F223E4"/>
    <w:rsid w:val="00F22656"/>
    <w:rsid w:val="00F2281A"/>
    <w:rsid w:val="00F23607"/>
    <w:rsid w:val="00F24CB2"/>
    <w:rsid w:val="00F25E66"/>
    <w:rsid w:val="00F26FD7"/>
    <w:rsid w:val="00F27142"/>
    <w:rsid w:val="00F308A4"/>
    <w:rsid w:val="00F31554"/>
    <w:rsid w:val="00F3156B"/>
    <w:rsid w:val="00F31DA0"/>
    <w:rsid w:val="00F32041"/>
    <w:rsid w:val="00F32EFB"/>
    <w:rsid w:val="00F3323C"/>
    <w:rsid w:val="00F34597"/>
    <w:rsid w:val="00F34945"/>
    <w:rsid w:val="00F34BF7"/>
    <w:rsid w:val="00F352CE"/>
    <w:rsid w:val="00F368A2"/>
    <w:rsid w:val="00F37CC9"/>
    <w:rsid w:val="00F4005F"/>
    <w:rsid w:val="00F40247"/>
    <w:rsid w:val="00F40F44"/>
    <w:rsid w:val="00F416C4"/>
    <w:rsid w:val="00F438C0"/>
    <w:rsid w:val="00F47118"/>
    <w:rsid w:val="00F523F3"/>
    <w:rsid w:val="00F526F8"/>
    <w:rsid w:val="00F5292C"/>
    <w:rsid w:val="00F536EC"/>
    <w:rsid w:val="00F5418D"/>
    <w:rsid w:val="00F544DB"/>
    <w:rsid w:val="00F5517F"/>
    <w:rsid w:val="00F553AE"/>
    <w:rsid w:val="00F55578"/>
    <w:rsid w:val="00F55658"/>
    <w:rsid w:val="00F57949"/>
    <w:rsid w:val="00F61421"/>
    <w:rsid w:val="00F624BB"/>
    <w:rsid w:val="00F649D5"/>
    <w:rsid w:val="00F66CB5"/>
    <w:rsid w:val="00F675E9"/>
    <w:rsid w:val="00F678A0"/>
    <w:rsid w:val="00F701C8"/>
    <w:rsid w:val="00F70777"/>
    <w:rsid w:val="00F71AA5"/>
    <w:rsid w:val="00F73D06"/>
    <w:rsid w:val="00F746D1"/>
    <w:rsid w:val="00F7538E"/>
    <w:rsid w:val="00F75DEB"/>
    <w:rsid w:val="00F76E4D"/>
    <w:rsid w:val="00F76F22"/>
    <w:rsid w:val="00F772BC"/>
    <w:rsid w:val="00F81014"/>
    <w:rsid w:val="00F81227"/>
    <w:rsid w:val="00F81A1B"/>
    <w:rsid w:val="00F81CEE"/>
    <w:rsid w:val="00F82C66"/>
    <w:rsid w:val="00F838A1"/>
    <w:rsid w:val="00F83C34"/>
    <w:rsid w:val="00F83D26"/>
    <w:rsid w:val="00F8575F"/>
    <w:rsid w:val="00F85CED"/>
    <w:rsid w:val="00F85F78"/>
    <w:rsid w:val="00F8785E"/>
    <w:rsid w:val="00F92AC6"/>
    <w:rsid w:val="00F938FB"/>
    <w:rsid w:val="00F958DD"/>
    <w:rsid w:val="00F95B88"/>
    <w:rsid w:val="00F95D84"/>
    <w:rsid w:val="00F961D5"/>
    <w:rsid w:val="00F97038"/>
    <w:rsid w:val="00FA0B16"/>
    <w:rsid w:val="00FA16E0"/>
    <w:rsid w:val="00FA633E"/>
    <w:rsid w:val="00FA6702"/>
    <w:rsid w:val="00FB0381"/>
    <w:rsid w:val="00FB08E7"/>
    <w:rsid w:val="00FB1BDF"/>
    <w:rsid w:val="00FB1BE8"/>
    <w:rsid w:val="00FB221F"/>
    <w:rsid w:val="00FB290D"/>
    <w:rsid w:val="00FB2DC0"/>
    <w:rsid w:val="00FB2E05"/>
    <w:rsid w:val="00FB4AAB"/>
    <w:rsid w:val="00FB52D2"/>
    <w:rsid w:val="00FC0387"/>
    <w:rsid w:val="00FC0499"/>
    <w:rsid w:val="00FC072D"/>
    <w:rsid w:val="00FC16C2"/>
    <w:rsid w:val="00FC27E2"/>
    <w:rsid w:val="00FC3021"/>
    <w:rsid w:val="00FC304C"/>
    <w:rsid w:val="00FC3488"/>
    <w:rsid w:val="00FC3713"/>
    <w:rsid w:val="00FC3721"/>
    <w:rsid w:val="00FC6418"/>
    <w:rsid w:val="00FC643C"/>
    <w:rsid w:val="00FD1A4F"/>
    <w:rsid w:val="00FD28A9"/>
    <w:rsid w:val="00FD2F5E"/>
    <w:rsid w:val="00FD50F5"/>
    <w:rsid w:val="00FD5A75"/>
    <w:rsid w:val="00FE0510"/>
    <w:rsid w:val="00FE0599"/>
    <w:rsid w:val="00FE0665"/>
    <w:rsid w:val="00FE09F2"/>
    <w:rsid w:val="00FE1346"/>
    <w:rsid w:val="00FE1F2F"/>
    <w:rsid w:val="00FE1FE6"/>
    <w:rsid w:val="00FE230B"/>
    <w:rsid w:val="00FE465B"/>
    <w:rsid w:val="00FE669B"/>
    <w:rsid w:val="00FF1A9E"/>
    <w:rsid w:val="00FF1D04"/>
    <w:rsid w:val="00FF23B3"/>
    <w:rsid w:val="00FF287E"/>
    <w:rsid w:val="00FF3636"/>
    <w:rsid w:val="00FF4A33"/>
    <w:rsid w:val="00FF5C0A"/>
    <w:rsid w:val="00FF6F54"/>
    <w:rsid w:val="00FF7F0C"/>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ccf2f7"/>
    </o:shapedefaults>
    <o:shapelayout v:ext="edit">
      <o:idmap v:ext="edit" data="1"/>
    </o:shapelayout>
  </w:shapeDefaults>
  <w:decimalSymbol w:val="."/>
  <w:listSeparator w:val=","/>
  <w14:docId w14:val="3C41E25B"/>
  <w15:docId w15:val="{8DC984D8-429C-4318-BF79-991FCFD1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4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6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F45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342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419A"/>
    <w:rPr>
      <w:rFonts w:cs="Times New Roman"/>
      <w:color w:val="0000FF"/>
      <w:u w:val="single"/>
    </w:rPr>
  </w:style>
  <w:style w:type="paragraph" w:styleId="ListParagraph">
    <w:name w:val="List Paragraph"/>
    <w:basedOn w:val="Normal"/>
    <w:uiPriority w:val="34"/>
    <w:qFormat/>
    <w:rsid w:val="0099419A"/>
    <w:pPr>
      <w:spacing w:after="0" w:line="240" w:lineRule="auto"/>
      <w:ind w:left="720"/>
    </w:pPr>
    <w:rPr>
      <w:rFonts w:ascii="Calibri" w:eastAsia="Times New Roman" w:hAnsi="Calibri" w:cs="Calibri"/>
    </w:rPr>
  </w:style>
  <w:style w:type="paragraph" w:styleId="BalloonText">
    <w:name w:val="Balloon Text"/>
    <w:basedOn w:val="Normal"/>
    <w:link w:val="BalloonTextChar"/>
    <w:uiPriority w:val="99"/>
    <w:semiHidden/>
    <w:unhideWhenUsed/>
    <w:rsid w:val="00994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19A"/>
    <w:rPr>
      <w:rFonts w:ascii="Tahoma" w:hAnsi="Tahoma" w:cs="Tahoma"/>
      <w:sz w:val="16"/>
      <w:szCs w:val="16"/>
    </w:rPr>
  </w:style>
  <w:style w:type="character" w:styleId="Strong">
    <w:name w:val="Strong"/>
    <w:basedOn w:val="DefaultParagraphFont"/>
    <w:uiPriority w:val="22"/>
    <w:qFormat/>
    <w:rsid w:val="0099419A"/>
    <w:rPr>
      <w:b/>
      <w:bCs/>
    </w:rPr>
  </w:style>
  <w:style w:type="paragraph" w:styleId="NormalWeb">
    <w:name w:val="Normal (Web)"/>
    <w:basedOn w:val="Normal"/>
    <w:uiPriority w:val="99"/>
    <w:unhideWhenUsed/>
    <w:rsid w:val="009C00E3"/>
    <w:pPr>
      <w:spacing w:before="100" w:beforeAutospacing="1" w:after="100" w:afterAutospacing="1" w:line="240" w:lineRule="auto"/>
    </w:pPr>
    <w:rPr>
      <w:rFonts w:ascii="Times New Roman" w:hAnsi="Times New Roman" w:cs="Times New Roman"/>
      <w:sz w:val="20"/>
      <w:szCs w:val="20"/>
    </w:rPr>
  </w:style>
  <w:style w:type="character" w:styleId="Emphasis">
    <w:name w:val="Emphasis"/>
    <w:basedOn w:val="DefaultParagraphFont"/>
    <w:uiPriority w:val="20"/>
    <w:qFormat/>
    <w:rsid w:val="00271DF7"/>
    <w:rPr>
      <w:i/>
      <w:iCs/>
    </w:rPr>
  </w:style>
  <w:style w:type="character" w:customStyle="1" w:styleId="print-only">
    <w:name w:val="print-only"/>
    <w:basedOn w:val="DefaultParagraphFont"/>
    <w:rsid w:val="00AC24EE"/>
  </w:style>
  <w:style w:type="character" w:styleId="FollowedHyperlink">
    <w:name w:val="FollowedHyperlink"/>
    <w:basedOn w:val="DefaultParagraphFont"/>
    <w:uiPriority w:val="99"/>
    <w:semiHidden/>
    <w:unhideWhenUsed/>
    <w:rsid w:val="0088485D"/>
    <w:rPr>
      <w:color w:val="800080" w:themeColor="followedHyperlink"/>
      <w:u w:val="single"/>
    </w:rPr>
  </w:style>
  <w:style w:type="table" w:customStyle="1" w:styleId="TableGrid2">
    <w:name w:val="Table Grid2"/>
    <w:basedOn w:val="TableNormal"/>
    <w:next w:val="TableGrid"/>
    <w:uiPriority w:val="59"/>
    <w:rsid w:val="0083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52076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452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434D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F5388"/>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1F5388"/>
    <w:rPr>
      <w:rFonts w:cs="Myriad Pro"/>
      <w:color w:val="FFFFFF"/>
      <w:sz w:val="25"/>
      <w:szCs w:val="25"/>
    </w:rPr>
  </w:style>
  <w:style w:type="table" w:customStyle="1" w:styleId="TableGrid1">
    <w:name w:val="Table Grid1"/>
    <w:basedOn w:val="TableNormal"/>
    <w:next w:val="TableGrid"/>
    <w:uiPriority w:val="59"/>
    <w:rsid w:val="0070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7046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69F8"/>
    <w:rPr>
      <w:rFonts w:asciiTheme="majorHAnsi" w:eastAsiaTheme="majorEastAsia" w:hAnsiTheme="majorHAnsi" w:cstheme="majorBidi"/>
      <w:b/>
      <w:bCs/>
      <w:color w:val="4F81BD" w:themeColor="accent1"/>
      <w:sz w:val="26"/>
      <w:szCs w:val="26"/>
    </w:rPr>
  </w:style>
  <w:style w:type="character" w:customStyle="1" w:styleId="large-line-height">
    <w:name w:val="large-line-height"/>
    <w:basedOn w:val="DefaultParagraphFont"/>
    <w:rsid w:val="00E343E7"/>
  </w:style>
  <w:style w:type="paragraph" w:styleId="FootnoteText">
    <w:name w:val="footnote text"/>
    <w:basedOn w:val="Normal"/>
    <w:link w:val="FootnoteTextChar"/>
    <w:uiPriority w:val="99"/>
    <w:semiHidden/>
    <w:unhideWhenUsed/>
    <w:rsid w:val="00DB61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6122"/>
    <w:rPr>
      <w:sz w:val="20"/>
      <w:szCs w:val="20"/>
    </w:rPr>
  </w:style>
  <w:style w:type="character" w:styleId="FootnoteReference">
    <w:name w:val="footnote reference"/>
    <w:basedOn w:val="DefaultParagraphFont"/>
    <w:uiPriority w:val="99"/>
    <w:semiHidden/>
    <w:unhideWhenUsed/>
    <w:rsid w:val="00DB6122"/>
    <w:rPr>
      <w:vertAlign w:val="superscript"/>
    </w:rPr>
  </w:style>
  <w:style w:type="character" w:customStyle="1" w:styleId="rte-color-blue1">
    <w:name w:val="rte-color-blue1"/>
    <w:basedOn w:val="DefaultParagraphFont"/>
    <w:rsid w:val="00BF7957"/>
    <w:rPr>
      <w:color w:val="0000FF"/>
    </w:rPr>
  </w:style>
  <w:style w:type="character" w:customStyle="1" w:styleId="Heading4Char">
    <w:name w:val="Heading 4 Char"/>
    <w:basedOn w:val="DefaultParagraphFont"/>
    <w:link w:val="Heading4"/>
    <w:uiPriority w:val="9"/>
    <w:rsid w:val="00E34276"/>
    <w:rPr>
      <w:rFonts w:asciiTheme="majorHAnsi" w:eastAsiaTheme="majorEastAsia" w:hAnsiTheme="majorHAnsi" w:cstheme="majorBidi"/>
      <w:b/>
      <w:bCs/>
      <w:i/>
      <w:iCs/>
      <w:color w:val="4F81BD" w:themeColor="accent1"/>
    </w:rPr>
  </w:style>
  <w:style w:type="character" w:customStyle="1" w:styleId="rte-color-red1">
    <w:name w:val="rte-color-red1"/>
    <w:basedOn w:val="DefaultParagraphFont"/>
    <w:rsid w:val="00357BC9"/>
    <w:rPr>
      <w:color w:val="FF0000"/>
    </w:rPr>
  </w:style>
  <w:style w:type="character" w:styleId="UnresolvedMention">
    <w:name w:val="Unresolved Mention"/>
    <w:basedOn w:val="DefaultParagraphFont"/>
    <w:uiPriority w:val="99"/>
    <w:semiHidden/>
    <w:unhideWhenUsed/>
    <w:rsid w:val="00956884"/>
    <w:rPr>
      <w:color w:val="605E5C"/>
      <w:shd w:val="clear" w:color="auto" w:fill="E1DFDD"/>
    </w:rPr>
  </w:style>
  <w:style w:type="paragraph" w:customStyle="1" w:styleId="Pa5">
    <w:name w:val="Pa5"/>
    <w:basedOn w:val="Default"/>
    <w:next w:val="Default"/>
    <w:uiPriority w:val="99"/>
    <w:rsid w:val="00943AC1"/>
    <w:pPr>
      <w:spacing w:line="201" w:lineRule="atLeast"/>
    </w:pPr>
    <w:rPr>
      <w:rFonts w:ascii="UHC Sans Medium" w:hAnsi="UHC Sans Medium" w:cstheme="minorBidi"/>
      <w:color w:val="auto"/>
    </w:rPr>
  </w:style>
  <w:style w:type="character" w:styleId="CommentReference">
    <w:name w:val="annotation reference"/>
    <w:basedOn w:val="DefaultParagraphFont"/>
    <w:uiPriority w:val="99"/>
    <w:semiHidden/>
    <w:unhideWhenUsed/>
    <w:rsid w:val="00922D53"/>
    <w:rPr>
      <w:sz w:val="16"/>
      <w:szCs w:val="16"/>
    </w:rPr>
  </w:style>
  <w:style w:type="paragraph" w:styleId="CommentText">
    <w:name w:val="annotation text"/>
    <w:basedOn w:val="Normal"/>
    <w:link w:val="CommentTextChar"/>
    <w:uiPriority w:val="99"/>
    <w:semiHidden/>
    <w:unhideWhenUsed/>
    <w:rsid w:val="00922D53"/>
    <w:pPr>
      <w:spacing w:line="240" w:lineRule="auto"/>
    </w:pPr>
    <w:rPr>
      <w:sz w:val="20"/>
      <w:szCs w:val="20"/>
    </w:rPr>
  </w:style>
  <w:style w:type="character" w:customStyle="1" w:styleId="CommentTextChar">
    <w:name w:val="Comment Text Char"/>
    <w:basedOn w:val="DefaultParagraphFont"/>
    <w:link w:val="CommentText"/>
    <w:uiPriority w:val="99"/>
    <w:semiHidden/>
    <w:rsid w:val="00922D53"/>
    <w:rPr>
      <w:sz w:val="20"/>
      <w:szCs w:val="20"/>
    </w:rPr>
  </w:style>
  <w:style w:type="paragraph" w:styleId="CommentSubject">
    <w:name w:val="annotation subject"/>
    <w:basedOn w:val="CommentText"/>
    <w:next w:val="CommentText"/>
    <w:link w:val="CommentSubjectChar"/>
    <w:uiPriority w:val="99"/>
    <w:semiHidden/>
    <w:unhideWhenUsed/>
    <w:rsid w:val="00922D53"/>
    <w:rPr>
      <w:b/>
      <w:bCs/>
    </w:rPr>
  </w:style>
  <w:style w:type="character" w:customStyle="1" w:styleId="CommentSubjectChar">
    <w:name w:val="Comment Subject Char"/>
    <w:basedOn w:val="CommentTextChar"/>
    <w:link w:val="CommentSubject"/>
    <w:uiPriority w:val="99"/>
    <w:semiHidden/>
    <w:rsid w:val="00922D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3532">
      <w:bodyDiv w:val="1"/>
      <w:marLeft w:val="0"/>
      <w:marRight w:val="0"/>
      <w:marTop w:val="0"/>
      <w:marBottom w:val="0"/>
      <w:divBdr>
        <w:top w:val="none" w:sz="0" w:space="0" w:color="auto"/>
        <w:left w:val="none" w:sz="0" w:space="0" w:color="auto"/>
        <w:bottom w:val="none" w:sz="0" w:space="0" w:color="auto"/>
        <w:right w:val="none" w:sz="0" w:space="0" w:color="auto"/>
      </w:divBdr>
    </w:div>
    <w:div w:id="22555083">
      <w:bodyDiv w:val="1"/>
      <w:marLeft w:val="0"/>
      <w:marRight w:val="0"/>
      <w:marTop w:val="0"/>
      <w:marBottom w:val="0"/>
      <w:divBdr>
        <w:top w:val="none" w:sz="0" w:space="0" w:color="auto"/>
        <w:left w:val="none" w:sz="0" w:space="0" w:color="auto"/>
        <w:bottom w:val="none" w:sz="0" w:space="0" w:color="auto"/>
        <w:right w:val="none" w:sz="0" w:space="0" w:color="auto"/>
      </w:divBdr>
    </w:div>
    <w:div w:id="69471965">
      <w:bodyDiv w:val="1"/>
      <w:marLeft w:val="0"/>
      <w:marRight w:val="0"/>
      <w:marTop w:val="0"/>
      <w:marBottom w:val="0"/>
      <w:divBdr>
        <w:top w:val="none" w:sz="0" w:space="0" w:color="auto"/>
        <w:left w:val="none" w:sz="0" w:space="0" w:color="auto"/>
        <w:bottom w:val="none" w:sz="0" w:space="0" w:color="auto"/>
        <w:right w:val="none" w:sz="0" w:space="0" w:color="auto"/>
      </w:divBdr>
    </w:div>
    <w:div w:id="70084786">
      <w:bodyDiv w:val="1"/>
      <w:marLeft w:val="0"/>
      <w:marRight w:val="0"/>
      <w:marTop w:val="0"/>
      <w:marBottom w:val="0"/>
      <w:divBdr>
        <w:top w:val="none" w:sz="0" w:space="0" w:color="auto"/>
        <w:left w:val="none" w:sz="0" w:space="0" w:color="auto"/>
        <w:bottom w:val="none" w:sz="0" w:space="0" w:color="auto"/>
        <w:right w:val="none" w:sz="0" w:space="0" w:color="auto"/>
      </w:divBdr>
    </w:div>
    <w:div w:id="91753318">
      <w:bodyDiv w:val="1"/>
      <w:marLeft w:val="0"/>
      <w:marRight w:val="0"/>
      <w:marTop w:val="0"/>
      <w:marBottom w:val="0"/>
      <w:divBdr>
        <w:top w:val="none" w:sz="0" w:space="0" w:color="auto"/>
        <w:left w:val="none" w:sz="0" w:space="0" w:color="auto"/>
        <w:bottom w:val="none" w:sz="0" w:space="0" w:color="auto"/>
        <w:right w:val="none" w:sz="0" w:space="0" w:color="auto"/>
      </w:divBdr>
      <w:divsChild>
        <w:div w:id="538205938">
          <w:marLeft w:val="0"/>
          <w:marRight w:val="0"/>
          <w:marTop w:val="0"/>
          <w:marBottom w:val="0"/>
          <w:divBdr>
            <w:top w:val="none" w:sz="0" w:space="0" w:color="auto"/>
            <w:left w:val="none" w:sz="0" w:space="0" w:color="auto"/>
            <w:bottom w:val="none" w:sz="0" w:space="0" w:color="auto"/>
            <w:right w:val="none" w:sz="0" w:space="0" w:color="auto"/>
          </w:divBdr>
          <w:divsChild>
            <w:div w:id="1415590209">
              <w:marLeft w:val="0"/>
              <w:marRight w:val="0"/>
              <w:marTop w:val="0"/>
              <w:marBottom w:val="0"/>
              <w:divBdr>
                <w:top w:val="none" w:sz="0" w:space="0" w:color="auto"/>
                <w:left w:val="none" w:sz="0" w:space="0" w:color="auto"/>
                <w:bottom w:val="none" w:sz="0" w:space="0" w:color="auto"/>
                <w:right w:val="none" w:sz="0" w:space="0" w:color="auto"/>
              </w:divBdr>
              <w:divsChild>
                <w:div w:id="1033775062">
                  <w:marLeft w:val="0"/>
                  <w:marRight w:val="0"/>
                  <w:marTop w:val="0"/>
                  <w:marBottom w:val="0"/>
                  <w:divBdr>
                    <w:top w:val="none" w:sz="0" w:space="0" w:color="auto"/>
                    <w:left w:val="none" w:sz="0" w:space="0" w:color="auto"/>
                    <w:bottom w:val="none" w:sz="0" w:space="0" w:color="auto"/>
                    <w:right w:val="none" w:sz="0" w:space="0" w:color="auto"/>
                  </w:divBdr>
                  <w:divsChild>
                    <w:div w:id="1348945159">
                      <w:marLeft w:val="0"/>
                      <w:marRight w:val="0"/>
                      <w:marTop w:val="0"/>
                      <w:marBottom w:val="0"/>
                      <w:divBdr>
                        <w:top w:val="none" w:sz="0" w:space="0" w:color="auto"/>
                        <w:left w:val="none" w:sz="0" w:space="0" w:color="auto"/>
                        <w:bottom w:val="none" w:sz="0" w:space="0" w:color="auto"/>
                        <w:right w:val="none" w:sz="0" w:space="0" w:color="auto"/>
                      </w:divBdr>
                      <w:divsChild>
                        <w:div w:id="1696077047">
                          <w:marLeft w:val="0"/>
                          <w:marRight w:val="0"/>
                          <w:marTop w:val="0"/>
                          <w:marBottom w:val="0"/>
                          <w:divBdr>
                            <w:top w:val="none" w:sz="0" w:space="0" w:color="auto"/>
                            <w:left w:val="none" w:sz="0" w:space="0" w:color="auto"/>
                            <w:bottom w:val="none" w:sz="0" w:space="0" w:color="auto"/>
                            <w:right w:val="none" w:sz="0" w:space="0" w:color="auto"/>
                          </w:divBdr>
                          <w:divsChild>
                            <w:div w:id="1323004091">
                              <w:marLeft w:val="0"/>
                              <w:marRight w:val="0"/>
                              <w:marTop w:val="0"/>
                              <w:marBottom w:val="0"/>
                              <w:divBdr>
                                <w:top w:val="none" w:sz="0" w:space="0" w:color="auto"/>
                                <w:left w:val="none" w:sz="0" w:space="0" w:color="auto"/>
                                <w:bottom w:val="none" w:sz="0" w:space="0" w:color="auto"/>
                                <w:right w:val="none" w:sz="0" w:space="0" w:color="auto"/>
                              </w:divBdr>
                              <w:divsChild>
                                <w:div w:id="846872466">
                                  <w:marLeft w:val="0"/>
                                  <w:marRight w:val="0"/>
                                  <w:marTop w:val="0"/>
                                  <w:marBottom w:val="0"/>
                                  <w:divBdr>
                                    <w:top w:val="none" w:sz="0" w:space="0" w:color="auto"/>
                                    <w:left w:val="none" w:sz="0" w:space="0" w:color="auto"/>
                                    <w:bottom w:val="single" w:sz="6" w:space="0" w:color="CFD5D9"/>
                                    <w:right w:val="none" w:sz="0" w:space="0" w:color="auto"/>
                                  </w:divBdr>
                                  <w:divsChild>
                                    <w:div w:id="474565889">
                                      <w:marLeft w:val="-225"/>
                                      <w:marRight w:val="-225"/>
                                      <w:marTop w:val="0"/>
                                      <w:marBottom w:val="0"/>
                                      <w:divBdr>
                                        <w:top w:val="none" w:sz="0" w:space="0" w:color="auto"/>
                                        <w:left w:val="none" w:sz="0" w:space="0" w:color="auto"/>
                                        <w:bottom w:val="none" w:sz="0" w:space="0" w:color="auto"/>
                                        <w:right w:val="none" w:sz="0" w:space="0" w:color="auto"/>
                                      </w:divBdr>
                                      <w:divsChild>
                                        <w:div w:id="1178542917">
                                          <w:marLeft w:val="0"/>
                                          <w:marRight w:val="0"/>
                                          <w:marTop w:val="0"/>
                                          <w:marBottom w:val="0"/>
                                          <w:divBdr>
                                            <w:top w:val="none" w:sz="0" w:space="0" w:color="auto"/>
                                            <w:left w:val="none" w:sz="0" w:space="0" w:color="auto"/>
                                            <w:bottom w:val="none" w:sz="0" w:space="0" w:color="auto"/>
                                            <w:right w:val="none" w:sz="0" w:space="0" w:color="auto"/>
                                          </w:divBdr>
                                          <w:divsChild>
                                            <w:div w:id="1496528241">
                                              <w:marLeft w:val="0"/>
                                              <w:marRight w:val="0"/>
                                              <w:marTop w:val="0"/>
                                              <w:marBottom w:val="0"/>
                                              <w:divBdr>
                                                <w:top w:val="none" w:sz="0" w:space="0" w:color="auto"/>
                                                <w:left w:val="none" w:sz="0" w:space="0" w:color="auto"/>
                                                <w:bottom w:val="none" w:sz="0" w:space="0" w:color="auto"/>
                                                <w:right w:val="none" w:sz="0" w:space="0" w:color="auto"/>
                                              </w:divBdr>
                                              <w:divsChild>
                                                <w:div w:id="119734584">
                                                  <w:marLeft w:val="0"/>
                                                  <w:marRight w:val="0"/>
                                                  <w:marTop w:val="225"/>
                                                  <w:marBottom w:val="0"/>
                                                  <w:divBdr>
                                                    <w:top w:val="none" w:sz="0" w:space="0" w:color="auto"/>
                                                    <w:left w:val="none" w:sz="0" w:space="0" w:color="auto"/>
                                                    <w:bottom w:val="none" w:sz="0" w:space="0" w:color="auto"/>
                                                    <w:right w:val="none" w:sz="0" w:space="0" w:color="auto"/>
                                                  </w:divBdr>
                                                  <w:divsChild>
                                                    <w:div w:id="11817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644790">
      <w:bodyDiv w:val="1"/>
      <w:marLeft w:val="0"/>
      <w:marRight w:val="0"/>
      <w:marTop w:val="0"/>
      <w:marBottom w:val="0"/>
      <w:divBdr>
        <w:top w:val="none" w:sz="0" w:space="0" w:color="auto"/>
        <w:left w:val="none" w:sz="0" w:space="0" w:color="auto"/>
        <w:bottom w:val="none" w:sz="0" w:space="0" w:color="auto"/>
        <w:right w:val="none" w:sz="0" w:space="0" w:color="auto"/>
      </w:divBdr>
    </w:div>
    <w:div w:id="107969005">
      <w:bodyDiv w:val="1"/>
      <w:marLeft w:val="0"/>
      <w:marRight w:val="0"/>
      <w:marTop w:val="0"/>
      <w:marBottom w:val="0"/>
      <w:divBdr>
        <w:top w:val="none" w:sz="0" w:space="0" w:color="auto"/>
        <w:left w:val="none" w:sz="0" w:space="0" w:color="auto"/>
        <w:bottom w:val="none" w:sz="0" w:space="0" w:color="auto"/>
        <w:right w:val="none" w:sz="0" w:space="0" w:color="auto"/>
      </w:divBdr>
      <w:divsChild>
        <w:div w:id="1370834206">
          <w:marLeft w:val="360"/>
          <w:marRight w:val="0"/>
          <w:marTop w:val="0"/>
          <w:marBottom w:val="80"/>
          <w:divBdr>
            <w:top w:val="none" w:sz="0" w:space="0" w:color="auto"/>
            <w:left w:val="none" w:sz="0" w:space="0" w:color="auto"/>
            <w:bottom w:val="none" w:sz="0" w:space="0" w:color="auto"/>
            <w:right w:val="none" w:sz="0" w:space="0" w:color="auto"/>
          </w:divBdr>
        </w:div>
        <w:div w:id="719211185">
          <w:marLeft w:val="360"/>
          <w:marRight w:val="0"/>
          <w:marTop w:val="0"/>
          <w:marBottom w:val="80"/>
          <w:divBdr>
            <w:top w:val="none" w:sz="0" w:space="0" w:color="auto"/>
            <w:left w:val="none" w:sz="0" w:space="0" w:color="auto"/>
            <w:bottom w:val="none" w:sz="0" w:space="0" w:color="auto"/>
            <w:right w:val="none" w:sz="0" w:space="0" w:color="auto"/>
          </w:divBdr>
        </w:div>
      </w:divsChild>
    </w:div>
    <w:div w:id="119884467">
      <w:bodyDiv w:val="1"/>
      <w:marLeft w:val="0"/>
      <w:marRight w:val="0"/>
      <w:marTop w:val="0"/>
      <w:marBottom w:val="0"/>
      <w:divBdr>
        <w:top w:val="none" w:sz="0" w:space="0" w:color="auto"/>
        <w:left w:val="none" w:sz="0" w:space="0" w:color="auto"/>
        <w:bottom w:val="none" w:sz="0" w:space="0" w:color="auto"/>
        <w:right w:val="none" w:sz="0" w:space="0" w:color="auto"/>
      </w:divBdr>
    </w:div>
    <w:div w:id="122692965">
      <w:bodyDiv w:val="1"/>
      <w:marLeft w:val="0"/>
      <w:marRight w:val="0"/>
      <w:marTop w:val="0"/>
      <w:marBottom w:val="0"/>
      <w:divBdr>
        <w:top w:val="none" w:sz="0" w:space="0" w:color="auto"/>
        <w:left w:val="none" w:sz="0" w:space="0" w:color="auto"/>
        <w:bottom w:val="none" w:sz="0" w:space="0" w:color="auto"/>
        <w:right w:val="none" w:sz="0" w:space="0" w:color="auto"/>
      </w:divBdr>
    </w:div>
    <w:div w:id="131408391">
      <w:bodyDiv w:val="1"/>
      <w:marLeft w:val="0"/>
      <w:marRight w:val="0"/>
      <w:marTop w:val="0"/>
      <w:marBottom w:val="0"/>
      <w:divBdr>
        <w:top w:val="none" w:sz="0" w:space="0" w:color="auto"/>
        <w:left w:val="none" w:sz="0" w:space="0" w:color="auto"/>
        <w:bottom w:val="none" w:sz="0" w:space="0" w:color="auto"/>
        <w:right w:val="none" w:sz="0" w:space="0" w:color="auto"/>
      </w:divBdr>
    </w:div>
    <w:div w:id="172184152">
      <w:bodyDiv w:val="1"/>
      <w:marLeft w:val="0"/>
      <w:marRight w:val="0"/>
      <w:marTop w:val="0"/>
      <w:marBottom w:val="0"/>
      <w:divBdr>
        <w:top w:val="none" w:sz="0" w:space="0" w:color="auto"/>
        <w:left w:val="none" w:sz="0" w:space="0" w:color="auto"/>
        <w:bottom w:val="none" w:sz="0" w:space="0" w:color="auto"/>
        <w:right w:val="none" w:sz="0" w:space="0" w:color="auto"/>
      </w:divBdr>
    </w:div>
    <w:div w:id="174619314">
      <w:bodyDiv w:val="1"/>
      <w:marLeft w:val="0"/>
      <w:marRight w:val="0"/>
      <w:marTop w:val="0"/>
      <w:marBottom w:val="0"/>
      <w:divBdr>
        <w:top w:val="none" w:sz="0" w:space="0" w:color="auto"/>
        <w:left w:val="none" w:sz="0" w:space="0" w:color="auto"/>
        <w:bottom w:val="none" w:sz="0" w:space="0" w:color="auto"/>
        <w:right w:val="none" w:sz="0" w:space="0" w:color="auto"/>
      </w:divBdr>
      <w:divsChild>
        <w:div w:id="1690402271">
          <w:marLeft w:val="0"/>
          <w:marRight w:val="0"/>
          <w:marTop w:val="0"/>
          <w:marBottom w:val="0"/>
          <w:divBdr>
            <w:top w:val="none" w:sz="0" w:space="0" w:color="auto"/>
            <w:left w:val="none" w:sz="0" w:space="0" w:color="auto"/>
            <w:bottom w:val="none" w:sz="0" w:space="0" w:color="auto"/>
            <w:right w:val="none" w:sz="0" w:space="0" w:color="auto"/>
          </w:divBdr>
          <w:divsChild>
            <w:div w:id="1437405998">
              <w:marLeft w:val="0"/>
              <w:marRight w:val="0"/>
              <w:marTop w:val="0"/>
              <w:marBottom w:val="0"/>
              <w:divBdr>
                <w:top w:val="none" w:sz="0" w:space="0" w:color="auto"/>
                <w:left w:val="none" w:sz="0" w:space="0" w:color="auto"/>
                <w:bottom w:val="none" w:sz="0" w:space="0" w:color="auto"/>
                <w:right w:val="none" w:sz="0" w:space="0" w:color="auto"/>
              </w:divBdr>
              <w:divsChild>
                <w:div w:id="1459370764">
                  <w:marLeft w:val="0"/>
                  <w:marRight w:val="0"/>
                  <w:marTop w:val="0"/>
                  <w:marBottom w:val="0"/>
                  <w:divBdr>
                    <w:top w:val="none" w:sz="0" w:space="0" w:color="auto"/>
                    <w:left w:val="none" w:sz="0" w:space="0" w:color="auto"/>
                    <w:bottom w:val="none" w:sz="0" w:space="0" w:color="auto"/>
                    <w:right w:val="none" w:sz="0" w:space="0" w:color="auto"/>
                  </w:divBdr>
                  <w:divsChild>
                    <w:div w:id="191496675">
                      <w:marLeft w:val="0"/>
                      <w:marRight w:val="0"/>
                      <w:marTop w:val="0"/>
                      <w:marBottom w:val="0"/>
                      <w:divBdr>
                        <w:top w:val="none" w:sz="0" w:space="0" w:color="auto"/>
                        <w:left w:val="none" w:sz="0" w:space="0" w:color="auto"/>
                        <w:bottom w:val="none" w:sz="0" w:space="0" w:color="auto"/>
                        <w:right w:val="none" w:sz="0" w:space="0" w:color="auto"/>
                      </w:divBdr>
                      <w:divsChild>
                        <w:div w:id="1608351596">
                          <w:marLeft w:val="-225"/>
                          <w:marRight w:val="-225"/>
                          <w:marTop w:val="0"/>
                          <w:marBottom w:val="0"/>
                          <w:divBdr>
                            <w:top w:val="none" w:sz="0" w:space="0" w:color="auto"/>
                            <w:left w:val="none" w:sz="0" w:space="0" w:color="auto"/>
                            <w:bottom w:val="none" w:sz="0" w:space="0" w:color="auto"/>
                            <w:right w:val="none" w:sz="0" w:space="0" w:color="auto"/>
                          </w:divBdr>
                          <w:divsChild>
                            <w:div w:id="2833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344617">
      <w:bodyDiv w:val="1"/>
      <w:marLeft w:val="0"/>
      <w:marRight w:val="0"/>
      <w:marTop w:val="0"/>
      <w:marBottom w:val="0"/>
      <w:divBdr>
        <w:top w:val="none" w:sz="0" w:space="0" w:color="auto"/>
        <w:left w:val="none" w:sz="0" w:space="0" w:color="auto"/>
        <w:bottom w:val="none" w:sz="0" w:space="0" w:color="auto"/>
        <w:right w:val="none" w:sz="0" w:space="0" w:color="auto"/>
      </w:divBdr>
    </w:div>
    <w:div w:id="237329420">
      <w:bodyDiv w:val="1"/>
      <w:marLeft w:val="0"/>
      <w:marRight w:val="0"/>
      <w:marTop w:val="0"/>
      <w:marBottom w:val="0"/>
      <w:divBdr>
        <w:top w:val="none" w:sz="0" w:space="0" w:color="auto"/>
        <w:left w:val="none" w:sz="0" w:space="0" w:color="auto"/>
        <w:bottom w:val="none" w:sz="0" w:space="0" w:color="auto"/>
        <w:right w:val="none" w:sz="0" w:space="0" w:color="auto"/>
      </w:divBdr>
      <w:divsChild>
        <w:div w:id="1243684933">
          <w:marLeft w:val="0"/>
          <w:marRight w:val="0"/>
          <w:marTop w:val="0"/>
          <w:marBottom w:val="0"/>
          <w:divBdr>
            <w:top w:val="none" w:sz="0" w:space="0" w:color="auto"/>
            <w:left w:val="none" w:sz="0" w:space="0" w:color="auto"/>
            <w:bottom w:val="none" w:sz="0" w:space="0" w:color="auto"/>
            <w:right w:val="none" w:sz="0" w:space="0" w:color="auto"/>
          </w:divBdr>
          <w:divsChild>
            <w:div w:id="814299285">
              <w:marLeft w:val="0"/>
              <w:marRight w:val="0"/>
              <w:marTop w:val="0"/>
              <w:marBottom w:val="0"/>
              <w:divBdr>
                <w:top w:val="none" w:sz="0" w:space="0" w:color="auto"/>
                <w:left w:val="none" w:sz="0" w:space="0" w:color="auto"/>
                <w:bottom w:val="none" w:sz="0" w:space="0" w:color="auto"/>
                <w:right w:val="none" w:sz="0" w:space="0" w:color="auto"/>
              </w:divBdr>
              <w:divsChild>
                <w:div w:id="629364116">
                  <w:marLeft w:val="0"/>
                  <w:marRight w:val="0"/>
                  <w:marTop w:val="0"/>
                  <w:marBottom w:val="0"/>
                  <w:divBdr>
                    <w:top w:val="none" w:sz="0" w:space="0" w:color="auto"/>
                    <w:left w:val="none" w:sz="0" w:space="0" w:color="auto"/>
                    <w:bottom w:val="none" w:sz="0" w:space="0" w:color="auto"/>
                    <w:right w:val="none" w:sz="0" w:space="0" w:color="auto"/>
                  </w:divBdr>
                  <w:divsChild>
                    <w:div w:id="1303656670">
                      <w:marLeft w:val="-225"/>
                      <w:marRight w:val="-225"/>
                      <w:marTop w:val="0"/>
                      <w:marBottom w:val="0"/>
                      <w:divBdr>
                        <w:top w:val="none" w:sz="0" w:space="0" w:color="auto"/>
                        <w:left w:val="none" w:sz="0" w:space="0" w:color="auto"/>
                        <w:bottom w:val="none" w:sz="0" w:space="0" w:color="auto"/>
                        <w:right w:val="none" w:sz="0" w:space="0" w:color="auto"/>
                      </w:divBdr>
                      <w:divsChild>
                        <w:div w:id="1413813398">
                          <w:marLeft w:val="0"/>
                          <w:marRight w:val="0"/>
                          <w:marTop w:val="0"/>
                          <w:marBottom w:val="0"/>
                          <w:divBdr>
                            <w:top w:val="none" w:sz="0" w:space="0" w:color="auto"/>
                            <w:left w:val="none" w:sz="0" w:space="0" w:color="auto"/>
                            <w:bottom w:val="none" w:sz="0" w:space="0" w:color="auto"/>
                            <w:right w:val="none" w:sz="0" w:space="0" w:color="auto"/>
                          </w:divBdr>
                          <w:divsChild>
                            <w:div w:id="1367413880">
                              <w:marLeft w:val="0"/>
                              <w:marRight w:val="0"/>
                              <w:marTop w:val="0"/>
                              <w:marBottom w:val="0"/>
                              <w:divBdr>
                                <w:top w:val="none" w:sz="0" w:space="0" w:color="auto"/>
                                <w:left w:val="none" w:sz="0" w:space="0" w:color="auto"/>
                                <w:bottom w:val="none" w:sz="0" w:space="0" w:color="auto"/>
                                <w:right w:val="none" w:sz="0" w:space="0" w:color="auto"/>
                              </w:divBdr>
                              <w:divsChild>
                                <w:div w:id="306934831">
                                  <w:marLeft w:val="0"/>
                                  <w:marRight w:val="0"/>
                                  <w:marTop w:val="0"/>
                                  <w:marBottom w:val="0"/>
                                  <w:divBdr>
                                    <w:top w:val="none" w:sz="0" w:space="0" w:color="auto"/>
                                    <w:left w:val="none" w:sz="0" w:space="0" w:color="auto"/>
                                    <w:bottom w:val="none" w:sz="0" w:space="0" w:color="auto"/>
                                    <w:right w:val="none" w:sz="0" w:space="0" w:color="auto"/>
                                  </w:divBdr>
                                  <w:divsChild>
                                    <w:div w:id="1008560176">
                                      <w:marLeft w:val="0"/>
                                      <w:marRight w:val="0"/>
                                      <w:marTop w:val="0"/>
                                      <w:marBottom w:val="0"/>
                                      <w:divBdr>
                                        <w:top w:val="none" w:sz="0" w:space="0" w:color="auto"/>
                                        <w:left w:val="none" w:sz="0" w:space="0" w:color="auto"/>
                                        <w:bottom w:val="single" w:sz="6" w:space="0" w:color="CFD5D9"/>
                                        <w:right w:val="none" w:sz="0" w:space="0" w:color="auto"/>
                                      </w:divBdr>
                                      <w:divsChild>
                                        <w:div w:id="741684159">
                                          <w:marLeft w:val="0"/>
                                          <w:marRight w:val="0"/>
                                          <w:marTop w:val="225"/>
                                          <w:marBottom w:val="0"/>
                                          <w:divBdr>
                                            <w:top w:val="none" w:sz="0" w:space="0" w:color="auto"/>
                                            <w:left w:val="none" w:sz="0" w:space="0" w:color="auto"/>
                                            <w:bottom w:val="none" w:sz="0" w:space="0" w:color="auto"/>
                                            <w:right w:val="none" w:sz="0" w:space="0" w:color="auto"/>
                                          </w:divBdr>
                                          <w:divsChild>
                                            <w:div w:id="1894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5066913">
      <w:bodyDiv w:val="1"/>
      <w:marLeft w:val="0"/>
      <w:marRight w:val="0"/>
      <w:marTop w:val="0"/>
      <w:marBottom w:val="0"/>
      <w:divBdr>
        <w:top w:val="none" w:sz="0" w:space="0" w:color="auto"/>
        <w:left w:val="none" w:sz="0" w:space="0" w:color="auto"/>
        <w:bottom w:val="none" w:sz="0" w:space="0" w:color="auto"/>
        <w:right w:val="none" w:sz="0" w:space="0" w:color="auto"/>
      </w:divBdr>
    </w:div>
    <w:div w:id="260455005">
      <w:bodyDiv w:val="1"/>
      <w:marLeft w:val="0"/>
      <w:marRight w:val="0"/>
      <w:marTop w:val="0"/>
      <w:marBottom w:val="0"/>
      <w:divBdr>
        <w:top w:val="none" w:sz="0" w:space="0" w:color="auto"/>
        <w:left w:val="none" w:sz="0" w:space="0" w:color="auto"/>
        <w:bottom w:val="none" w:sz="0" w:space="0" w:color="auto"/>
        <w:right w:val="none" w:sz="0" w:space="0" w:color="auto"/>
      </w:divBdr>
      <w:divsChild>
        <w:div w:id="1703744107">
          <w:marLeft w:val="0"/>
          <w:marRight w:val="0"/>
          <w:marTop w:val="0"/>
          <w:marBottom w:val="0"/>
          <w:divBdr>
            <w:top w:val="single" w:sz="36" w:space="0" w:color="075290"/>
            <w:left w:val="none" w:sz="0" w:space="0" w:color="auto"/>
            <w:bottom w:val="none" w:sz="0" w:space="0" w:color="auto"/>
            <w:right w:val="none" w:sz="0" w:space="0" w:color="auto"/>
          </w:divBdr>
          <w:divsChild>
            <w:div w:id="76098616">
              <w:marLeft w:val="0"/>
              <w:marRight w:val="0"/>
              <w:marTop w:val="0"/>
              <w:marBottom w:val="0"/>
              <w:divBdr>
                <w:top w:val="none" w:sz="0" w:space="0" w:color="auto"/>
                <w:left w:val="none" w:sz="0" w:space="0" w:color="auto"/>
                <w:bottom w:val="none" w:sz="0" w:space="0" w:color="auto"/>
                <w:right w:val="none" w:sz="0" w:space="0" w:color="auto"/>
              </w:divBdr>
              <w:divsChild>
                <w:div w:id="1911378903">
                  <w:marLeft w:val="0"/>
                  <w:marRight w:val="0"/>
                  <w:marTop w:val="150"/>
                  <w:marBottom w:val="0"/>
                  <w:divBdr>
                    <w:top w:val="none" w:sz="0" w:space="0" w:color="auto"/>
                    <w:left w:val="none" w:sz="0" w:space="0" w:color="auto"/>
                    <w:bottom w:val="none" w:sz="0" w:space="0" w:color="auto"/>
                    <w:right w:val="none" w:sz="0" w:space="0" w:color="auto"/>
                  </w:divBdr>
                  <w:divsChild>
                    <w:div w:id="1783380328">
                      <w:marLeft w:val="-150"/>
                      <w:marRight w:val="0"/>
                      <w:marTop w:val="0"/>
                      <w:marBottom w:val="0"/>
                      <w:divBdr>
                        <w:top w:val="none" w:sz="0" w:space="0" w:color="auto"/>
                        <w:left w:val="none" w:sz="0" w:space="0" w:color="auto"/>
                        <w:bottom w:val="none" w:sz="0" w:space="0" w:color="auto"/>
                        <w:right w:val="none" w:sz="0" w:space="0" w:color="auto"/>
                      </w:divBdr>
                      <w:divsChild>
                        <w:div w:id="827988273">
                          <w:marLeft w:val="0"/>
                          <w:marRight w:val="0"/>
                          <w:marTop w:val="0"/>
                          <w:marBottom w:val="0"/>
                          <w:divBdr>
                            <w:top w:val="none" w:sz="0" w:space="0" w:color="auto"/>
                            <w:left w:val="none" w:sz="0" w:space="0" w:color="auto"/>
                            <w:bottom w:val="none" w:sz="0" w:space="0" w:color="auto"/>
                            <w:right w:val="none" w:sz="0" w:space="0" w:color="auto"/>
                          </w:divBdr>
                          <w:divsChild>
                            <w:div w:id="1434284398">
                              <w:marLeft w:val="0"/>
                              <w:marRight w:val="0"/>
                              <w:marTop w:val="0"/>
                              <w:marBottom w:val="0"/>
                              <w:divBdr>
                                <w:top w:val="none" w:sz="0" w:space="0" w:color="auto"/>
                                <w:left w:val="none" w:sz="0" w:space="0" w:color="auto"/>
                                <w:bottom w:val="none" w:sz="0" w:space="0" w:color="auto"/>
                                <w:right w:val="none" w:sz="0" w:space="0" w:color="auto"/>
                              </w:divBdr>
                              <w:divsChild>
                                <w:div w:id="1920866611">
                                  <w:marLeft w:val="0"/>
                                  <w:marRight w:val="0"/>
                                  <w:marTop w:val="0"/>
                                  <w:marBottom w:val="0"/>
                                  <w:divBdr>
                                    <w:top w:val="none" w:sz="0" w:space="0" w:color="auto"/>
                                    <w:left w:val="none" w:sz="0" w:space="0" w:color="auto"/>
                                    <w:bottom w:val="none" w:sz="0" w:space="0" w:color="auto"/>
                                    <w:right w:val="none" w:sz="0" w:space="0" w:color="auto"/>
                                  </w:divBdr>
                                  <w:divsChild>
                                    <w:div w:id="15553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269615">
      <w:bodyDiv w:val="1"/>
      <w:marLeft w:val="0"/>
      <w:marRight w:val="0"/>
      <w:marTop w:val="0"/>
      <w:marBottom w:val="0"/>
      <w:divBdr>
        <w:top w:val="none" w:sz="0" w:space="0" w:color="auto"/>
        <w:left w:val="none" w:sz="0" w:space="0" w:color="auto"/>
        <w:bottom w:val="none" w:sz="0" w:space="0" w:color="auto"/>
        <w:right w:val="none" w:sz="0" w:space="0" w:color="auto"/>
      </w:divBdr>
    </w:div>
    <w:div w:id="277033241">
      <w:bodyDiv w:val="1"/>
      <w:marLeft w:val="0"/>
      <w:marRight w:val="0"/>
      <w:marTop w:val="0"/>
      <w:marBottom w:val="0"/>
      <w:divBdr>
        <w:top w:val="none" w:sz="0" w:space="0" w:color="auto"/>
        <w:left w:val="none" w:sz="0" w:space="0" w:color="auto"/>
        <w:bottom w:val="none" w:sz="0" w:space="0" w:color="auto"/>
        <w:right w:val="none" w:sz="0" w:space="0" w:color="auto"/>
      </w:divBdr>
    </w:div>
    <w:div w:id="296686262">
      <w:bodyDiv w:val="1"/>
      <w:marLeft w:val="0"/>
      <w:marRight w:val="0"/>
      <w:marTop w:val="0"/>
      <w:marBottom w:val="0"/>
      <w:divBdr>
        <w:top w:val="none" w:sz="0" w:space="0" w:color="auto"/>
        <w:left w:val="none" w:sz="0" w:space="0" w:color="auto"/>
        <w:bottom w:val="none" w:sz="0" w:space="0" w:color="auto"/>
        <w:right w:val="none" w:sz="0" w:space="0" w:color="auto"/>
      </w:divBdr>
      <w:divsChild>
        <w:div w:id="1532569233">
          <w:marLeft w:val="0"/>
          <w:marRight w:val="0"/>
          <w:marTop w:val="0"/>
          <w:marBottom w:val="0"/>
          <w:divBdr>
            <w:top w:val="none" w:sz="0" w:space="0" w:color="auto"/>
            <w:left w:val="none" w:sz="0" w:space="0" w:color="auto"/>
            <w:bottom w:val="none" w:sz="0" w:space="0" w:color="auto"/>
            <w:right w:val="none" w:sz="0" w:space="0" w:color="auto"/>
          </w:divBdr>
          <w:divsChild>
            <w:div w:id="1953786459">
              <w:marLeft w:val="0"/>
              <w:marRight w:val="0"/>
              <w:marTop w:val="0"/>
              <w:marBottom w:val="0"/>
              <w:divBdr>
                <w:top w:val="none" w:sz="0" w:space="0" w:color="auto"/>
                <w:left w:val="none" w:sz="0" w:space="0" w:color="auto"/>
                <w:bottom w:val="none" w:sz="0" w:space="0" w:color="auto"/>
                <w:right w:val="none" w:sz="0" w:space="0" w:color="auto"/>
              </w:divBdr>
              <w:divsChild>
                <w:div w:id="896165354">
                  <w:marLeft w:val="0"/>
                  <w:marRight w:val="0"/>
                  <w:marTop w:val="0"/>
                  <w:marBottom w:val="0"/>
                  <w:divBdr>
                    <w:top w:val="none" w:sz="0" w:space="0" w:color="auto"/>
                    <w:left w:val="none" w:sz="0" w:space="0" w:color="auto"/>
                    <w:bottom w:val="none" w:sz="0" w:space="0" w:color="auto"/>
                    <w:right w:val="none" w:sz="0" w:space="0" w:color="auto"/>
                  </w:divBdr>
                  <w:divsChild>
                    <w:div w:id="1483815034">
                      <w:marLeft w:val="0"/>
                      <w:marRight w:val="0"/>
                      <w:marTop w:val="0"/>
                      <w:marBottom w:val="0"/>
                      <w:divBdr>
                        <w:top w:val="none" w:sz="0" w:space="0" w:color="auto"/>
                        <w:left w:val="none" w:sz="0" w:space="0" w:color="auto"/>
                        <w:bottom w:val="none" w:sz="0" w:space="0" w:color="auto"/>
                        <w:right w:val="none" w:sz="0" w:space="0" w:color="auto"/>
                      </w:divBdr>
                      <w:divsChild>
                        <w:div w:id="16083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37475">
      <w:bodyDiv w:val="1"/>
      <w:marLeft w:val="0"/>
      <w:marRight w:val="0"/>
      <w:marTop w:val="0"/>
      <w:marBottom w:val="0"/>
      <w:divBdr>
        <w:top w:val="none" w:sz="0" w:space="0" w:color="auto"/>
        <w:left w:val="none" w:sz="0" w:space="0" w:color="auto"/>
        <w:bottom w:val="none" w:sz="0" w:space="0" w:color="auto"/>
        <w:right w:val="none" w:sz="0" w:space="0" w:color="auto"/>
      </w:divBdr>
      <w:divsChild>
        <w:div w:id="1003968535">
          <w:marLeft w:val="0"/>
          <w:marRight w:val="0"/>
          <w:marTop w:val="0"/>
          <w:marBottom w:val="0"/>
          <w:divBdr>
            <w:top w:val="none" w:sz="0" w:space="0" w:color="auto"/>
            <w:left w:val="none" w:sz="0" w:space="0" w:color="auto"/>
            <w:bottom w:val="none" w:sz="0" w:space="0" w:color="auto"/>
            <w:right w:val="none" w:sz="0" w:space="0" w:color="auto"/>
          </w:divBdr>
          <w:divsChild>
            <w:div w:id="1740907257">
              <w:marLeft w:val="0"/>
              <w:marRight w:val="0"/>
              <w:marTop w:val="0"/>
              <w:marBottom w:val="0"/>
              <w:divBdr>
                <w:top w:val="none" w:sz="0" w:space="0" w:color="auto"/>
                <w:left w:val="none" w:sz="0" w:space="0" w:color="auto"/>
                <w:bottom w:val="none" w:sz="0" w:space="0" w:color="auto"/>
                <w:right w:val="none" w:sz="0" w:space="0" w:color="auto"/>
              </w:divBdr>
              <w:divsChild>
                <w:div w:id="970670057">
                  <w:marLeft w:val="0"/>
                  <w:marRight w:val="0"/>
                  <w:marTop w:val="0"/>
                  <w:marBottom w:val="0"/>
                  <w:divBdr>
                    <w:top w:val="none" w:sz="0" w:space="0" w:color="auto"/>
                    <w:left w:val="none" w:sz="0" w:space="0" w:color="auto"/>
                    <w:bottom w:val="none" w:sz="0" w:space="0" w:color="auto"/>
                    <w:right w:val="none" w:sz="0" w:space="0" w:color="auto"/>
                  </w:divBdr>
                  <w:divsChild>
                    <w:div w:id="1541432055">
                      <w:marLeft w:val="0"/>
                      <w:marRight w:val="0"/>
                      <w:marTop w:val="900"/>
                      <w:marBottom w:val="0"/>
                      <w:divBdr>
                        <w:top w:val="none" w:sz="0" w:space="0" w:color="auto"/>
                        <w:left w:val="none" w:sz="0" w:space="0" w:color="auto"/>
                        <w:bottom w:val="none" w:sz="0" w:space="0" w:color="auto"/>
                        <w:right w:val="none" w:sz="0" w:space="0" w:color="auto"/>
                      </w:divBdr>
                      <w:divsChild>
                        <w:div w:id="923493362">
                          <w:marLeft w:val="0"/>
                          <w:marRight w:val="0"/>
                          <w:marTop w:val="0"/>
                          <w:marBottom w:val="0"/>
                          <w:divBdr>
                            <w:top w:val="none" w:sz="0" w:space="0" w:color="auto"/>
                            <w:left w:val="none" w:sz="0" w:space="0" w:color="auto"/>
                            <w:bottom w:val="none" w:sz="0" w:space="0" w:color="auto"/>
                            <w:right w:val="none" w:sz="0" w:space="0" w:color="auto"/>
                          </w:divBdr>
                          <w:divsChild>
                            <w:div w:id="614139065">
                              <w:marLeft w:val="0"/>
                              <w:marRight w:val="0"/>
                              <w:marTop w:val="0"/>
                              <w:marBottom w:val="0"/>
                              <w:divBdr>
                                <w:top w:val="none" w:sz="0" w:space="0" w:color="auto"/>
                                <w:left w:val="none" w:sz="0" w:space="0" w:color="auto"/>
                                <w:bottom w:val="none" w:sz="0" w:space="0" w:color="auto"/>
                                <w:right w:val="none" w:sz="0" w:space="0" w:color="auto"/>
                              </w:divBdr>
                              <w:divsChild>
                                <w:div w:id="1412197761">
                                  <w:marLeft w:val="0"/>
                                  <w:marRight w:val="0"/>
                                  <w:marTop w:val="0"/>
                                  <w:marBottom w:val="0"/>
                                  <w:divBdr>
                                    <w:top w:val="none" w:sz="0" w:space="0" w:color="auto"/>
                                    <w:left w:val="none" w:sz="0" w:space="0" w:color="auto"/>
                                    <w:bottom w:val="none" w:sz="0" w:space="0" w:color="auto"/>
                                    <w:right w:val="none" w:sz="0" w:space="0" w:color="auto"/>
                                  </w:divBdr>
                                  <w:divsChild>
                                    <w:div w:id="1011107473">
                                      <w:marLeft w:val="0"/>
                                      <w:marRight w:val="0"/>
                                      <w:marTop w:val="0"/>
                                      <w:marBottom w:val="0"/>
                                      <w:divBdr>
                                        <w:top w:val="none" w:sz="0" w:space="0" w:color="auto"/>
                                        <w:left w:val="none" w:sz="0" w:space="0" w:color="auto"/>
                                        <w:bottom w:val="none" w:sz="0" w:space="0" w:color="auto"/>
                                        <w:right w:val="none" w:sz="0" w:space="0" w:color="auto"/>
                                      </w:divBdr>
                                      <w:divsChild>
                                        <w:div w:id="1999920243">
                                          <w:marLeft w:val="0"/>
                                          <w:marRight w:val="0"/>
                                          <w:marTop w:val="0"/>
                                          <w:marBottom w:val="0"/>
                                          <w:divBdr>
                                            <w:top w:val="none" w:sz="0" w:space="0" w:color="auto"/>
                                            <w:left w:val="none" w:sz="0" w:space="0" w:color="auto"/>
                                            <w:bottom w:val="none" w:sz="0" w:space="0" w:color="auto"/>
                                            <w:right w:val="none" w:sz="0" w:space="0" w:color="auto"/>
                                          </w:divBdr>
                                          <w:divsChild>
                                            <w:div w:id="1076560806">
                                              <w:marLeft w:val="0"/>
                                              <w:marRight w:val="0"/>
                                              <w:marTop w:val="0"/>
                                              <w:marBottom w:val="0"/>
                                              <w:divBdr>
                                                <w:top w:val="none" w:sz="0" w:space="0" w:color="auto"/>
                                                <w:left w:val="none" w:sz="0" w:space="0" w:color="auto"/>
                                                <w:bottom w:val="none" w:sz="0" w:space="0" w:color="auto"/>
                                                <w:right w:val="none" w:sz="0" w:space="0" w:color="auto"/>
                                              </w:divBdr>
                                              <w:divsChild>
                                                <w:div w:id="1884250627">
                                                  <w:marLeft w:val="0"/>
                                                  <w:marRight w:val="0"/>
                                                  <w:marTop w:val="0"/>
                                                  <w:marBottom w:val="0"/>
                                                  <w:divBdr>
                                                    <w:top w:val="none" w:sz="0" w:space="0" w:color="auto"/>
                                                    <w:left w:val="none" w:sz="0" w:space="0" w:color="auto"/>
                                                    <w:bottom w:val="none" w:sz="0" w:space="0" w:color="auto"/>
                                                    <w:right w:val="none" w:sz="0" w:space="0" w:color="auto"/>
                                                  </w:divBdr>
                                                  <w:divsChild>
                                                    <w:div w:id="1713921337">
                                                      <w:marLeft w:val="0"/>
                                                      <w:marRight w:val="0"/>
                                                      <w:marTop w:val="0"/>
                                                      <w:marBottom w:val="0"/>
                                                      <w:divBdr>
                                                        <w:top w:val="none" w:sz="0" w:space="0" w:color="auto"/>
                                                        <w:left w:val="none" w:sz="0" w:space="0" w:color="auto"/>
                                                        <w:bottom w:val="none" w:sz="0" w:space="0" w:color="auto"/>
                                                        <w:right w:val="none" w:sz="0" w:space="0" w:color="auto"/>
                                                      </w:divBdr>
                                                      <w:divsChild>
                                                        <w:div w:id="333265733">
                                                          <w:marLeft w:val="0"/>
                                                          <w:marRight w:val="0"/>
                                                          <w:marTop w:val="0"/>
                                                          <w:marBottom w:val="0"/>
                                                          <w:divBdr>
                                                            <w:top w:val="none" w:sz="0" w:space="0" w:color="auto"/>
                                                            <w:left w:val="none" w:sz="0" w:space="0" w:color="auto"/>
                                                            <w:bottom w:val="none" w:sz="0" w:space="0" w:color="auto"/>
                                                            <w:right w:val="none" w:sz="0" w:space="0" w:color="auto"/>
                                                          </w:divBdr>
                                                          <w:divsChild>
                                                            <w:div w:id="391268608">
                                                              <w:marLeft w:val="0"/>
                                                              <w:marRight w:val="0"/>
                                                              <w:marTop w:val="0"/>
                                                              <w:marBottom w:val="0"/>
                                                              <w:divBdr>
                                                                <w:top w:val="none" w:sz="0" w:space="0" w:color="auto"/>
                                                                <w:left w:val="none" w:sz="0" w:space="0" w:color="auto"/>
                                                                <w:bottom w:val="none" w:sz="0" w:space="0" w:color="auto"/>
                                                                <w:right w:val="none" w:sz="0" w:space="0" w:color="auto"/>
                                                              </w:divBdr>
                                                              <w:divsChild>
                                                                <w:div w:id="1489403563">
                                                                  <w:marLeft w:val="0"/>
                                                                  <w:marRight w:val="0"/>
                                                                  <w:marTop w:val="0"/>
                                                                  <w:marBottom w:val="0"/>
                                                                  <w:divBdr>
                                                                    <w:top w:val="none" w:sz="0" w:space="0" w:color="auto"/>
                                                                    <w:left w:val="none" w:sz="0" w:space="0" w:color="auto"/>
                                                                    <w:bottom w:val="none" w:sz="0" w:space="0" w:color="auto"/>
                                                                    <w:right w:val="none" w:sz="0" w:space="0" w:color="auto"/>
                                                                  </w:divBdr>
                                                                  <w:divsChild>
                                                                    <w:div w:id="190346060">
                                                                      <w:marLeft w:val="0"/>
                                                                      <w:marRight w:val="0"/>
                                                                      <w:marTop w:val="0"/>
                                                                      <w:marBottom w:val="240"/>
                                                                      <w:divBdr>
                                                                        <w:top w:val="none" w:sz="0" w:space="0" w:color="auto"/>
                                                                        <w:left w:val="none" w:sz="0" w:space="0" w:color="auto"/>
                                                                        <w:bottom w:val="none" w:sz="0" w:space="0" w:color="auto"/>
                                                                        <w:right w:val="none" w:sz="0" w:space="0" w:color="auto"/>
                                                                      </w:divBdr>
                                                                    </w:div>
                                                                    <w:div w:id="285816517">
                                                                      <w:marLeft w:val="0"/>
                                                                      <w:marRight w:val="0"/>
                                                                      <w:marTop w:val="0"/>
                                                                      <w:marBottom w:val="0"/>
                                                                      <w:divBdr>
                                                                        <w:top w:val="none" w:sz="0" w:space="0" w:color="auto"/>
                                                                        <w:left w:val="none" w:sz="0" w:space="0" w:color="auto"/>
                                                                        <w:bottom w:val="none" w:sz="0" w:space="0" w:color="auto"/>
                                                                        <w:right w:val="none" w:sz="0" w:space="0" w:color="auto"/>
                                                                      </w:divBdr>
                                                                      <w:divsChild>
                                                                        <w:div w:id="1084885090">
                                                                          <w:marLeft w:val="0"/>
                                                                          <w:marRight w:val="0"/>
                                                                          <w:marTop w:val="0"/>
                                                                          <w:marBottom w:val="240"/>
                                                                          <w:divBdr>
                                                                            <w:top w:val="none" w:sz="0" w:space="0" w:color="auto"/>
                                                                            <w:left w:val="none" w:sz="0" w:space="0" w:color="auto"/>
                                                                            <w:bottom w:val="none" w:sz="0" w:space="0" w:color="auto"/>
                                                                            <w:right w:val="none" w:sz="0" w:space="0" w:color="auto"/>
                                                                          </w:divBdr>
                                                                        </w:div>
                                                                      </w:divsChild>
                                                                    </w:div>
                                                                    <w:div w:id="866717704">
                                                                      <w:marLeft w:val="0"/>
                                                                      <w:marRight w:val="0"/>
                                                                      <w:marTop w:val="0"/>
                                                                      <w:marBottom w:val="240"/>
                                                                      <w:divBdr>
                                                                        <w:top w:val="none" w:sz="0" w:space="0" w:color="auto"/>
                                                                        <w:left w:val="none" w:sz="0" w:space="0" w:color="auto"/>
                                                                        <w:bottom w:val="none" w:sz="0" w:space="0" w:color="auto"/>
                                                                        <w:right w:val="none" w:sz="0" w:space="0" w:color="auto"/>
                                                                      </w:divBdr>
                                                                    </w:div>
                                                                    <w:div w:id="910458557">
                                                                      <w:marLeft w:val="0"/>
                                                                      <w:marRight w:val="0"/>
                                                                      <w:marTop w:val="0"/>
                                                                      <w:marBottom w:val="240"/>
                                                                      <w:divBdr>
                                                                        <w:top w:val="none" w:sz="0" w:space="0" w:color="auto"/>
                                                                        <w:left w:val="none" w:sz="0" w:space="0" w:color="auto"/>
                                                                        <w:bottom w:val="none" w:sz="0" w:space="0" w:color="auto"/>
                                                                        <w:right w:val="none" w:sz="0" w:space="0" w:color="auto"/>
                                                                      </w:divBdr>
                                                                    </w:div>
                                                                    <w:div w:id="957297653">
                                                                      <w:marLeft w:val="0"/>
                                                                      <w:marRight w:val="0"/>
                                                                      <w:marTop w:val="0"/>
                                                                      <w:marBottom w:val="240"/>
                                                                      <w:divBdr>
                                                                        <w:top w:val="none" w:sz="0" w:space="0" w:color="auto"/>
                                                                        <w:left w:val="none" w:sz="0" w:space="0" w:color="auto"/>
                                                                        <w:bottom w:val="none" w:sz="0" w:space="0" w:color="auto"/>
                                                                        <w:right w:val="none" w:sz="0" w:space="0" w:color="auto"/>
                                                                      </w:divBdr>
                                                                    </w:div>
                                                                    <w:div w:id="1029719481">
                                                                      <w:marLeft w:val="0"/>
                                                                      <w:marRight w:val="0"/>
                                                                      <w:marTop w:val="0"/>
                                                                      <w:marBottom w:val="240"/>
                                                                      <w:divBdr>
                                                                        <w:top w:val="none" w:sz="0" w:space="0" w:color="auto"/>
                                                                        <w:left w:val="none" w:sz="0" w:space="0" w:color="auto"/>
                                                                        <w:bottom w:val="none" w:sz="0" w:space="0" w:color="auto"/>
                                                                        <w:right w:val="none" w:sz="0" w:space="0" w:color="auto"/>
                                                                      </w:divBdr>
                                                                    </w:div>
                                                                    <w:div w:id="1388070992">
                                                                      <w:marLeft w:val="0"/>
                                                                      <w:marRight w:val="0"/>
                                                                      <w:marTop w:val="0"/>
                                                                      <w:marBottom w:val="240"/>
                                                                      <w:divBdr>
                                                                        <w:top w:val="none" w:sz="0" w:space="0" w:color="auto"/>
                                                                        <w:left w:val="none" w:sz="0" w:space="0" w:color="auto"/>
                                                                        <w:bottom w:val="none" w:sz="0" w:space="0" w:color="auto"/>
                                                                        <w:right w:val="none" w:sz="0" w:space="0" w:color="auto"/>
                                                                      </w:divBdr>
                                                                    </w:div>
                                                                    <w:div w:id="1902130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6542884">
      <w:bodyDiv w:val="1"/>
      <w:marLeft w:val="0"/>
      <w:marRight w:val="0"/>
      <w:marTop w:val="0"/>
      <w:marBottom w:val="0"/>
      <w:divBdr>
        <w:top w:val="none" w:sz="0" w:space="0" w:color="auto"/>
        <w:left w:val="none" w:sz="0" w:space="0" w:color="auto"/>
        <w:bottom w:val="none" w:sz="0" w:space="0" w:color="auto"/>
        <w:right w:val="none" w:sz="0" w:space="0" w:color="auto"/>
      </w:divBdr>
    </w:div>
    <w:div w:id="352608469">
      <w:bodyDiv w:val="1"/>
      <w:marLeft w:val="0"/>
      <w:marRight w:val="0"/>
      <w:marTop w:val="0"/>
      <w:marBottom w:val="0"/>
      <w:divBdr>
        <w:top w:val="none" w:sz="0" w:space="0" w:color="auto"/>
        <w:left w:val="none" w:sz="0" w:space="0" w:color="auto"/>
        <w:bottom w:val="none" w:sz="0" w:space="0" w:color="auto"/>
        <w:right w:val="none" w:sz="0" w:space="0" w:color="auto"/>
      </w:divBdr>
      <w:divsChild>
        <w:div w:id="1042248312">
          <w:marLeft w:val="0"/>
          <w:marRight w:val="0"/>
          <w:marTop w:val="0"/>
          <w:marBottom w:val="0"/>
          <w:divBdr>
            <w:top w:val="single" w:sz="6" w:space="23" w:color="E0E0E0"/>
            <w:left w:val="none" w:sz="0" w:space="0" w:color="auto"/>
            <w:bottom w:val="none" w:sz="0" w:space="0" w:color="auto"/>
            <w:right w:val="none" w:sz="0" w:space="0" w:color="auto"/>
          </w:divBdr>
          <w:divsChild>
            <w:div w:id="159466469">
              <w:marLeft w:val="0"/>
              <w:marRight w:val="0"/>
              <w:marTop w:val="0"/>
              <w:marBottom w:val="0"/>
              <w:divBdr>
                <w:top w:val="none" w:sz="0" w:space="0" w:color="auto"/>
                <w:left w:val="none" w:sz="0" w:space="0" w:color="auto"/>
                <w:bottom w:val="none" w:sz="0" w:space="0" w:color="auto"/>
                <w:right w:val="none" w:sz="0" w:space="0" w:color="auto"/>
              </w:divBdr>
              <w:divsChild>
                <w:div w:id="2020308200">
                  <w:marLeft w:val="-225"/>
                  <w:marRight w:val="-225"/>
                  <w:marTop w:val="0"/>
                  <w:marBottom w:val="300"/>
                  <w:divBdr>
                    <w:top w:val="none" w:sz="0" w:space="0" w:color="auto"/>
                    <w:left w:val="none" w:sz="0" w:space="0" w:color="auto"/>
                    <w:bottom w:val="none" w:sz="0" w:space="0" w:color="auto"/>
                    <w:right w:val="none" w:sz="0" w:space="0" w:color="auto"/>
                  </w:divBdr>
                  <w:divsChild>
                    <w:div w:id="1942106419">
                      <w:marLeft w:val="0"/>
                      <w:marRight w:val="0"/>
                      <w:marTop w:val="0"/>
                      <w:marBottom w:val="0"/>
                      <w:divBdr>
                        <w:top w:val="none" w:sz="0" w:space="0" w:color="auto"/>
                        <w:left w:val="none" w:sz="0" w:space="0" w:color="auto"/>
                        <w:bottom w:val="none" w:sz="0" w:space="0" w:color="auto"/>
                        <w:right w:val="none" w:sz="0" w:space="0" w:color="auto"/>
                      </w:divBdr>
                      <w:divsChild>
                        <w:div w:id="2449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673471">
      <w:bodyDiv w:val="1"/>
      <w:marLeft w:val="0"/>
      <w:marRight w:val="0"/>
      <w:marTop w:val="0"/>
      <w:marBottom w:val="0"/>
      <w:divBdr>
        <w:top w:val="none" w:sz="0" w:space="0" w:color="auto"/>
        <w:left w:val="none" w:sz="0" w:space="0" w:color="auto"/>
        <w:bottom w:val="none" w:sz="0" w:space="0" w:color="auto"/>
        <w:right w:val="none" w:sz="0" w:space="0" w:color="auto"/>
      </w:divBdr>
    </w:div>
    <w:div w:id="375005622">
      <w:bodyDiv w:val="1"/>
      <w:marLeft w:val="0"/>
      <w:marRight w:val="0"/>
      <w:marTop w:val="0"/>
      <w:marBottom w:val="0"/>
      <w:divBdr>
        <w:top w:val="none" w:sz="0" w:space="0" w:color="auto"/>
        <w:left w:val="none" w:sz="0" w:space="0" w:color="auto"/>
        <w:bottom w:val="none" w:sz="0" w:space="0" w:color="auto"/>
        <w:right w:val="none" w:sz="0" w:space="0" w:color="auto"/>
      </w:divBdr>
    </w:div>
    <w:div w:id="393049691">
      <w:bodyDiv w:val="1"/>
      <w:marLeft w:val="0"/>
      <w:marRight w:val="0"/>
      <w:marTop w:val="0"/>
      <w:marBottom w:val="0"/>
      <w:divBdr>
        <w:top w:val="none" w:sz="0" w:space="0" w:color="auto"/>
        <w:left w:val="none" w:sz="0" w:space="0" w:color="auto"/>
        <w:bottom w:val="none" w:sz="0" w:space="0" w:color="auto"/>
        <w:right w:val="none" w:sz="0" w:space="0" w:color="auto"/>
      </w:divBdr>
    </w:div>
    <w:div w:id="397828121">
      <w:bodyDiv w:val="1"/>
      <w:marLeft w:val="0"/>
      <w:marRight w:val="0"/>
      <w:marTop w:val="0"/>
      <w:marBottom w:val="0"/>
      <w:divBdr>
        <w:top w:val="none" w:sz="0" w:space="0" w:color="auto"/>
        <w:left w:val="none" w:sz="0" w:space="0" w:color="auto"/>
        <w:bottom w:val="none" w:sz="0" w:space="0" w:color="auto"/>
        <w:right w:val="none" w:sz="0" w:space="0" w:color="auto"/>
      </w:divBdr>
    </w:div>
    <w:div w:id="412704909">
      <w:bodyDiv w:val="1"/>
      <w:marLeft w:val="0"/>
      <w:marRight w:val="0"/>
      <w:marTop w:val="0"/>
      <w:marBottom w:val="0"/>
      <w:divBdr>
        <w:top w:val="none" w:sz="0" w:space="0" w:color="auto"/>
        <w:left w:val="none" w:sz="0" w:space="0" w:color="auto"/>
        <w:bottom w:val="none" w:sz="0" w:space="0" w:color="auto"/>
        <w:right w:val="none" w:sz="0" w:space="0" w:color="auto"/>
      </w:divBdr>
      <w:divsChild>
        <w:div w:id="2105807400">
          <w:marLeft w:val="0"/>
          <w:marRight w:val="0"/>
          <w:marTop w:val="0"/>
          <w:marBottom w:val="0"/>
          <w:divBdr>
            <w:top w:val="none" w:sz="0" w:space="0" w:color="auto"/>
            <w:left w:val="none" w:sz="0" w:space="0" w:color="auto"/>
            <w:bottom w:val="none" w:sz="0" w:space="0" w:color="auto"/>
            <w:right w:val="none" w:sz="0" w:space="0" w:color="auto"/>
          </w:divBdr>
          <w:divsChild>
            <w:div w:id="1309940701">
              <w:marLeft w:val="0"/>
              <w:marRight w:val="0"/>
              <w:marTop w:val="0"/>
              <w:marBottom w:val="0"/>
              <w:divBdr>
                <w:top w:val="none" w:sz="0" w:space="0" w:color="auto"/>
                <w:left w:val="none" w:sz="0" w:space="0" w:color="auto"/>
                <w:bottom w:val="none" w:sz="0" w:space="0" w:color="auto"/>
                <w:right w:val="none" w:sz="0" w:space="0" w:color="auto"/>
              </w:divBdr>
              <w:divsChild>
                <w:div w:id="1823425860">
                  <w:marLeft w:val="0"/>
                  <w:marRight w:val="0"/>
                  <w:marTop w:val="0"/>
                  <w:marBottom w:val="0"/>
                  <w:divBdr>
                    <w:top w:val="none" w:sz="0" w:space="0" w:color="auto"/>
                    <w:left w:val="none" w:sz="0" w:space="0" w:color="auto"/>
                    <w:bottom w:val="none" w:sz="0" w:space="0" w:color="auto"/>
                    <w:right w:val="none" w:sz="0" w:space="0" w:color="auto"/>
                  </w:divBdr>
                  <w:divsChild>
                    <w:div w:id="1614363531">
                      <w:marLeft w:val="0"/>
                      <w:marRight w:val="0"/>
                      <w:marTop w:val="0"/>
                      <w:marBottom w:val="0"/>
                      <w:divBdr>
                        <w:top w:val="none" w:sz="0" w:space="0" w:color="auto"/>
                        <w:left w:val="none" w:sz="0" w:space="0" w:color="auto"/>
                        <w:bottom w:val="none" w:sz="0" w:space="0" w:color="auto"/>
                        <w:right w:val="none" w:sz="0" w:space="0" w:color="auto"/>
                      </w:divBdr>
                      <w:divsChild>
                        <w:div w:id="1064718057">
                          <w:marLeft w:val="0"/>
                          <w:marRight w:val="225"/>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426851055">
      <w:bodyDiv w:val="1"/>
      <w:marLeft w:val="0"/>
      <w:marRight w:val="0"/>
      <w:marTop w:val="0"/>
      <w:marBottom w:val="0"/>
      <w:divBdr>
        <w:top w:val="none" w:sz="0" w:space="0" w:color="auto"/>
        <w:left w:val="none" w:sz="0" w:space="0" w:color="auto"/>
        <w:bottom w:val="none" w:sz="0" w:space="0" w:color="auto"/>
        <w:right w:val="none" w:sz="0" w:space="0" w:color="auto"/>
      </w:divBdr>
    </w:div>
    <w:div w:id="440682261">
      <w:bodyDiv w:val="1"/>
      <w:marLeft w:val="0"/>
      <w:marRight w:val="0"/>
      <w:marTop w:val="0"/>
      <w:marBottom w:val="0"/>
      <w:divBdr>
        <w:top w:val="none" w:sz="0" w:space="0" w:color="auto"/>
        <w:left w:val="none" w:sz="0" w:space="0" w:color="auto"/>
        <w:bottom w:val="none" w:sz="0" w:space="0" w:color="auto"/>
        <w:right w:val="none" w:sz="0" w:space="0" w:color="auto"/>
      </w:divBdr>
      <w:divsChild>
        <w:div w:id="236717827">
          <w:marLeft w:val="0"/>
          <w:marRight w:val="0"/>
          <w:marTop w:val="0"/>
          <w:marBottom w:val="0"/>
          <w:divBdr>
            <w:top w:val="none" w:sz="0" w:space="0" w:color="auto"/>
            <w:left w:val="none" w:sz="0" w:space="0" w:color="auto"/>
            <w:bottom w:val="none" w:sz="0" w:space="0" w:color="auto"/>
            <w:right w:val="none" w:sz="0" w:space="0" w:color="auto"/>
          </w:divBdr>
          <w:divsChild>
            <w:div w:id="49697861">
              <w:marLeft w:val="0"/>
              <w:marRight w:val="0"/>
              <w:marTop w:val="0"/>
              <w:marBottom w:val="0"/>
              <w:divBdr>
                <w:top w:val="none" w:sz="0" w:space="0" w:color="auto"/>
                <w:left w:val="none" w:sz="0" w:space="0" w:color="auto"/>
                <w:bottom w:val="none" w:sz="0" w:space="0" w:color="auto"/>
                <w:right w:val="none" w:sz="0" w:space="0" w:color="auto"/>
              </w:divBdr>
              <w:divsChild>
                <w:div w:id="1490751649">
                  <w:marLeft w:val="0"/>
                  <w:marRight w:val="0"/>
                  <w:marTop w:val="0"/>
                  <w:marBottom w:val="0"/>
                  <w:divBdr>
                    <w:top w:val="none" w:sz="0" w:space="0" w:color="auto"/>
                    <w:left w:val="none" w:sz="0" w:space="0" w:color="auto"/>
                    <w:bottom w:val="none" w:sz="0" w:space="0" w:color="auto"/>
                    <w:right w:val="none" w:sz="0" w:space="0" w:color="auto"/>
                  </w:divBdr>
                  <w:divsChild>
                    <w:div w:id="58788657">
                      <w:marLeft w:val="0"/>
                      <w:marRight w:val="0"/>
                      <w:marTop w:val="0"/>
                      <w:marBottom w:val="0"/>
                      <w:divBdr>
                        <w:top w:val="none" w:sz="0" w:space="0" w:color="auto"/>
                        <w:left w:val="none" w:sz="0" w:space="0" w:color="auto"/>
                        <w:bottom w:val="none" w:sz="0" w:space="0" w:color="auto"/>
                        <w:right w:val="none" w:sz="0" w:space="0" w:color="auto"/>
                      </w:divBdr>
                      <w:divsChild>
                        <w:div w:id="1302077088">
                          <w:marLeft w:val="0"/>
                          <w:marRight w:val="0"/>
                          <w:marTop w:val="0"/>
                          <w:marBottom w:val="0"/>
                          <w:divBdr>
                            <w:top w:val="none" w:sz="0" w:space="0" w:color="auto"/>
                            <w:left w:val="none" w:sz="0" w:space="0" w:color="auto"/>
                            <w:bottom w:val="none" w:sz="0" w:space="0" w:color="auto"/>
                            <w:right w:val="none" w:sz="0" w:space="0" w:color="auto"/>
                          </w:divBdr>
                          <w:divsChild>
                            <w:div w:id="238102206">
                              <w:marLeft w:val="0"/>
                              <w:marRight w:val="0"/>
                              <w:marTop w:val="0"/>
                              <w:marBottom w:val="0"/>
                              <w:divBdr>
                                <w:top w:val="none" w:sz="0" w:space="0" w:color="auto"/>
                                <w:left w:val="none" w:sz="0" w:space="0" w:color="auto"/>
                                <w:bottom w:val="none" w:sz="0" w:space="0" w:color="auto"/>
                                <w:right w:val="none" w:sz="0" w:space="0" w:color="auto"/>
                              </w:divBdr>
                              <w:divsChild>
                                <w:div w:id="551574374">
                                  <w:marLeft w:val="0"/>
                                  <w:marRight w:val="0"/>
                                  <w:marTop w:val="0"/>
                                  <w:marBottom w:val="0"/>
                                  <w:divBdr>
                                    <w:top w:val="none" w:sz="0" w:space="0" w:color="auto"/>
                                    <w:left w:val="none" w:sz="0" w:space="0" w:color="auto"/>
                                    <w:bottom w:val="none" w:sz="0" w:space="0" w:color="auto"/>
                                    <w:right w:val="none" w:sz="0" w:space="0" w:color="auto"/>
                                  </w:divBdr>
                                  <w:divsChild>
                                    <w:div w:id="1926256740">
                                      <w:marLeft w:val="0"/>
                                      <w:marRight w:val="0"/>
                                      <w:marTop w:val="0"/>
                                      <w:marBottom w:val="0"/>
                                      <w:divBdr>
                                        <w:top w:val="none" w:sz="0" w:space="0" w:color="auto"/>
                                        <w:left w:val="none" w:sz="0" w:space="0" w:color="auto"/>
                                        <w:bottom w:val="none" w:sz="0" w:space="0" w:color="auto"/>
                                        <w:right w:val="none" w:sz="0" w:space="0" w:color="auto"/>
                                      </w:divBdr>
                                      <w:divsChild>
                                        <w:div w:id="1712992512">
                                          <w:marLeft w:val="0"/>
                                          <w:marRight w:val="0"/>
                                          <w:marTop w:val="0"/>
                                          <w:marBottom w:val="0"/>
                                          <w:divBdr>
                                            <w:top w:val="none" w:sz="0" w:space="0" w:color="auto"/>
                                            <w:left w:val="none" w:sz="0" w:space="0" w:color="auto"/>
                                            <w:bottom w:val="none" w:sz="0" w:space="0" w:color="auto"/>
                                            <w:right w:val="none" w:sz="0" w:space="0" w:color="auto"/>
                                          </w:divBdr>
                                          <w:divsChild>
                                            <w:div w:id="883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657035">
      <w:bodyDiv w:val="1"/>
      <w:marLeft w:val="0"/>
      <w:marRight w:val="0"/>
      <w:marTop w:val="0"/>
      <w:marBottom w:val="0"/>
      <w:divBdr>
        <w:top w:val="none" w:sz="0" w:space="0" w:color="auto"/>
        <w:left w:val="none" w:sz="0" w:space="0" w:color="auto"/>
        <w:bottom w:val="none" w:sz="0" w:space="0" w:color="auto"/>
        <w:right w:val="none" w:sz="0" w:space="0" w:color="auto"/>
      </w:divBdr>
      <w:divsChild>
        <w:div w:id="1368871836">
          <w:marLeft w:val="0"/>
          <w:marRight w:val="0"/>
          <w:marTop w:val="0"/>
          <w:marBottom w:val="0"/>
          <w:divBdr>
            <w:top w:val="none" w:sz="0" w:space="0" w:color="auto"/>
            <w:left w:val="none" w:sz="0" w:space="0" w:color="auto"/>
            <w:bottom w:val="none" w:sz="0" w:space="0" w:color="auto"/>
            <w:right w:val="none" w:sz="0" w:space="0" w:color="auto"/>
          </w:divBdr>
          <w:divsChild>
            <w:div w:id="764232621">
              <w:marLeft w:val="0"/>
              <w:marRight w:val="0"/>
              <w:marTop w:val="0"/>
              <w:marBottom w:val="0"/>
              <w:divBdr>
                <w:top w:val="none" w:sz="0" w:space="0" w:color="auto"/>
                <w:left w:val="none" w:sz="0" w:space="0" w:color="auto"/>
                <w:bottom w:val="none" w:sz="0" w:space="0" w:color="auto"/>
                <w:right w:val="none" w:sz="0" w:space="0" w:color="auto"/>
              </w:divBdr>
              <w:divsChild>
                <w:div w:id="1026445659">
                  <w:marLeft w:val="0"/>
                  <w:marRight w:val="0"/>
                  <w:marTop w:val="0"/>
                  <w:marBottom w:val="0"/>
                  <w:divBdr>
                    <w:top w:val="none" w:sz="0" w:space="0" w:color="auto"/>
                    <w:left w:val="none" w:sz="0" w:space="0" w:color="auto"/>
                    <w:bottom w:val="none" w:sz="0" w:space="0" w:color="auto"/>
                    <w:right w:val="none" w:sz="0" w:space="0" w:color="auto"/>
                  </w:divBdr>
                  <w:divsChild>
                    <w:div w:id="541289227">
                      <w:marLeft w:val="0"/>
                      <w:marRight w:val="0"/>
                      <w:marTop w:val="0"/>
                      <w:marBottom w:val="0"/>
                      <w:divBdr>
                        <w:top w:val="none" w:sz="0" w:space="0" w:color="auto"/>
                        <w:left w:val="none" w:sz="0" w:space="0" w:color="auto"/>
                        <w:bottom w:val="none" w:sz="0" w:space="0" w:color="auto"/>
                        <w:right w:val="none" w:sz="0" w:space="0" w:color="auto"/>
                      </w:divBdr>
                      <w:divsChild>
                        <w:div w:id="7607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31231">
      <w:bodyDiv w:val="1"/>
      <w:marLeft w:val="0"/>
      <w:marRight w:val="0"/>
      <w:marTop w:val="0"/>
      <w:marBottom w:val="0"/>
      <w:divBdr>
        <w:top w:val="none" w:sz="0" w:space="0" w:color="auto"/>
        <w:left w:val="none" w:sz="0" w:space="0" w:color="auto"/>
        <w:bottom w:val="none" w:sz="0" w:space="0" w:color="auto"/>
        <w:right w:val="none" w:sz="0" w:space="0" w:color="auto"/>
      </w:divBdr>
    </w:div>
    <w:div w:id="453601988">
      <w:bodyDiv w:val="1"/>
      <w:marLeft w:val="0"/>
      <w:marRight w:val="0"/>
      <w:marTop w:val="0"/>
      <w:marBottom w:val="0"/>
      <w:divBdr>
        <w:top w:val="none" w:sz="0" w:space="0" w:color="auto"/>
        <w:left w:val="none" w:sz="0" w:space="0" w:color="auto"/>
        <w:bottom w:val="none" w:sz="0" w:space="0" w:color="auto"/>
        <w:right w:val="none" w:sz="0" w:space="0" w:color="auto"/>
      </w:divBdr>
    </w:div>
    <w:div w:id="489324157">
      <w:bodyDiv w:val="1"/>
      <w:marLeft w:val="0"/>
      <w:marRight w:val="0"/>
      <w:marTop w:val="0"/>
      <w:marBottom w:val="0"/>
      <w:divBdr>
        <w:top w:val="none" w:sz="0" w:space="0" w:color="auto"/>
        <w:left w:val="none" w:sz="0" w:space="0" w:color="auto"/>
        <w:bottom w:val="none" w:sz="0" w:space="0" w:color="auto"/>
        <w:right w:val="none" w:sz="0" w:space="0" w:color="auto"/>
      </w:divBdr>
    </w:div>
    <w:div w:id="506604211">
      <w:bodyDiv w:val="1"/>
      <w:marLeft w:val="0"/>
      <w:marRight w:val="0"/>
      <w:marTop w:val="0"/>
      <w:marBottom w:val="0"/>
      <w:divBdr>
        <w:top w:val="none" w:sz="0" w:space="0" w:color="auto"/>
        <w:left w:val="none" w:sz="0" w:space="0" w:color="auto"/>
        <w:bottom w:val="none" w:sz="0" w:space="0" w:color="auto"/>
        <w:right w:val="none" w:sz="0" w:space="0" w:color="auto"/>
      </w:divBdr>
    </w:div>
    <w:div w:id="528374721">
      <w:bodyDiv w:val="1"/>
      <w:marLeft w:val="0"/>
      <w:marRight w:val="0"/>
      <w:marTop w:val="0"/>
      <w:marBottom w:val="0"/>
      <w:divBdr>
        <w:top w:val="none" w:sz="0" w:space="0" w:color="auto"/>
        <w:left w:val="none" w:sz="0" w:space="0" w:color="auto"/>
        <w:bottom w:val="none" w:sz="0" w:space="0" w:color="auto"/>
        <w:right w:val="none" w:sz="0" w:space="0" w:color="auto"/>
      </w:divBdr>
      <w:divsChild>
        <w:div w:id="2121218910">
          <w:marLeft w:val="0"/>
          <w:marRight w:val="0"/>
          <w:marTop w:val="0"/>
          <w:marBottom w:val="0"/>
          <w:divBdr>
            <w:top w:val="none" w:sz="0" w:space="0" w:color="auto"/>
            <w:left w:val="none" w:sz="0" w:space="0" w:color="auto"/>
            <w:bottom w:val="none" w:sz="0" w:space="0" w:color="auto"/>
            <w:right w:val="none" w:sz="0" w:space="0" w:color="auto"/>
          </w:divBdr>
          <w:divsChild>
            <w:div w:id="324475659">
              <w:marLeft w:val="0"/>
              <w:marRight w:val="0"/>
              <w:marTop w:val="0"/>
              <w:marBottom w:val="0"/>
              <w:divBdr>
                <w:top w:val="single" w:sz="6" w:space="9" w:color="BDBDBD"/>
                <w:left w:val="none" w:sz="0" w:space="0" w:color="auto"/>
                <w:bottom w:val="none" w:sz="0" w:space="0" w:color="auto"/>
                <w:right w:val="none" w:sz="0" w:space="0" w:color="auto"/>
              </w:divBdr>
              <w:divsChild>
                <w:div w:id="549265838">
                  <w:marLeft w:val="0"/>
                  <w:marRight w:val="0"/>
                  <w:marTop w:val="0"/>
                  <w:marBottom w:val="0"/>
                  <w:divBdr>
                    <w:top w:val="none" w:sz="0" w:space="0" w:color="auto"/>
                    <w:left w:val="none" w:sz="0" w:space="0" w:color="auto"/>
                    <w:bottom w:val="none" w:sz="0" w:space="0" w:color="auto"/>
                    <w:right w:val="none" w:sz="0" w:space="0" w:color="auto"/>
                  </w:divBdr>
                  <w:divsChild>
                    <w:div w:id="268632975">
                      <w:marLeft w:val="0"/>
                      <w:marRight w:val="0"/>
                      <w:marTop w:val="0"/>
                      <w:marBottom w:val="0"/>
                      <w:divBdr>
                        <w:top w:val="none" w:sz="0" w:space="0" w:color="auto"/>
                        <w:left w:val="none" w:sz="0" w:space="0" w:color="auto"/>
                        <w:bottom w:val="none" w:sz="0" w:space="0" w:color="auto"/>
                        <w:right w:val="none" w:sz="0" w:space="0" w:color="auto"/>
                      </w:divBdr>
                      <w:divsChild>
                        <w:div w:id="12303111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0551514">
      <w:bodyDiv w:val="1"/>
      <w:marLeft w:val="0"/>
      <w:marRight w:val="0"/>
      <w:marTop w:val="0"/>
      <w:marBottom w:val="0"/>
      <w:divBdr>
        <w:top w:val="none" w:sz="0" w:space="0" w:color="auto"/>
        <w:left w:val="none" w:sz="0" w:space="0" w:color="auto"/>
        <w:bottom w:val="none" w:sz="0" w:space="0" w:color="auto"/>
        <w:right w:val="none" w:sz="0" w:space="0" w:color="auto"/>
      </w:divBdr>
    </w:div>
    <w:div w:id="547422743">
      <w:bodyDiv w:val="1"/>
      <w:marLeft w:val="0"/>
      <w:marRight w:val="0"/>
      <w:marTop w:val="0"/>
      <w:marBottom w:val="0"/>
      <w:divBdr>
        <w:top w:val="none" w:sz="0" w:space="0" w:color="auto"/>
        <w:left w:val="none" w:sz="0" w:space="0" w:color="auto"/>
        <w:bottom w:val="none" w:sz="0" w:space="0" w:color="auto"/>
        <w:right w:val="none" w:sz="0" w:space="0" w:color="auto"/>
      </w:divBdr>
      <w:divsChild>
        <w:div w:id="26180831">
          <w:marLeft w:val="0"/>
          <w:marRight w:val="0"/>
          <w:marTop w:val="0"/>
          <w:marBottom w:val="0"/>
          <w:divBdr>
            <w:top w:val="none" w:sz="0" w:space="0" w:color="auto"/>
            <w:left w:val="none" w:sz="0" w:space="0" w:color="auto"/>
            <w:bottom w:val="none" w:sz="0" w:space="0" w:color="auto"/>
            <w:right w:val="none" w:sz="0" w:space="0" w:color="auto"/>
          </w:divBdr>
          <w:divsChild>
            <w:div w:id="573274527">
              <w:marLeft w:val="0"/>
              <w:marRight w:val="0"/>
              <w:marTop w:val="0"/>
              <w:marBottom w:val="0"/>
              <w:divBdr>
                <w:top w:val="none" w:sz="0" w:space="0" w:color="auto"/>
                <w:left w:val="none" w:sz="0" w:space="0" w:color="auto"/>
                <w:bottom w:val="none" w:sz="0" w:space="0" w:color="auto"/>
                <w:right w:val="none" w:sz="0" w:space="0" w:color="auto"/>
              </w:divBdr>
              <w:divsChild>
                <w:div w:id="2032147716">
                  <w:marLeft w:val="0"/>
                  <w:marRight w:val="0"/>
                  <w:marTop w:val="0"/>
                  <w:marBottom w:val="0"/>
                  <w:divBdr>
                    <w:top w:val="none" w:sz="0" w:space="0" w:color="auto"/>
                    <w:left w:val="none" w:sz="0" w:space="0" w:color="auto"/>
                    <w:bottom w:val="none" w:sz="0" w:space="0" w:color="auto"/>
                    <w:right w:val="none" w:sz="0" w:space="0" w:color="auto"/>
                  </w:divBdr>
                  <w:divsChild>
                    <w:div w:id="1646009576">
                      <w:marLeft w:val="0"/>
                      <w:marRight w:val="0"/>
                      <w:marTop w:val="0"/>
                      <w:marBottom w:val="0"/>
                      <w:divBdr>
                        <w:top w:val="none" w:sz="0" w:space="0" w:color="auto"/>
                        <w:left w:val="none" w:sz="0" w:space="0" w:color="auto"/>
                        <w:bottom w:val="none" w:sz="0" w:space="0" w:color="auto"/>
                        <w:right w:val="none" w:sz="0" w:space="0" w:color="auto"/>
                      </w:divBdr>
                      <w:divsChild>
                        <w:div w:id="1850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7634">
      <w:bodyDiv w:val="1"/>
      <w:marLeft w:val="0"/>
      <w:marRight w:val="0"/>
      <w:marTop w:val="0"/>
      <w:marBottom w:val="0"/>
      <w:divBdr>
        <w:top w:val="none" w:sz="0" w:space="0" w:color="auto"/>
        <w:left w:val="none" w:sz="0" w:space="0" w:color="auto"/>
        <w:bottom w:val="none" w:sz="0" w:space="0" w:color="auto"/>
        <w:right w:val="none" w:sz="0" w:space="0" w:color="auto"/>
      </w:divBdr>
    </w:div>
    <w:div w:id="595988682">
      <w:bodyDiv w:val="1"/>
      <w:marLeft w:val="0"/>
      <w:marRight w:val="0"/>
      <w:marTop w:val="0"/>
      <w:marBottom w:val="0"/>
      <w:divBdr>
        <w:top w:val="none" w:sz="0" w:space="0" w:color="auto"/>
        <w:left w:val="none" w:sz="0" w:space="0" w:color="auto"/>
        <w:bottom w:val="none" w:sz="0" w:space="0" w:color="auto"/>
        <w:right w:val="none" w:sz="0" w:space="0" w:color="auto"/>
      </w:divBdr>
    </w:div>
    <w:div w:id="608859270">
      <w:bodyDiv w:val="1"/>
      <w:marLeft w:val="0"/>
      <w:marRight w:val="0"/>
      <w:marTop w:val="0"/>
      <w:marBottom w:val="0"/>
      <w:divBdr>
        <w:top w:val="none" w:sz="0" w:space="0" w:color="auto"/>
        <w:left w:val="none" w:sz="0" w:space="0" w:color="auto"/>
        <w:bottom w:val="none" w:sz="0" w:space="0" w:color="auto"/>
        <w:right w:val="none" w:sz="0" w:space="0" w:color="auto"/>
      </w:divBdr>
    </w:div>
    <w:div w:id="612786458">
      <w:bodyDiv w:val="1"/>
      <w:marLeft w:val="0"/>
      <w:marRight w:val="0"/>
      <w:marTop w:val="0"/>
      <w:marBottom w:val="0"/>
      <w:divBdr>
        <w:top w:val="none" w:sz="0" w:space="0" w:color="auto"/>
        <w:left w:val="none" w:sz="0" w:space="0" w:color="auto"/>
        <w:bottom w:val="none" w:sz="0" w:space="0" w:color="auto"/>
        <w:right w:val="none" w:sz="0" w:space="0" w:color="auto"/>
      </w:divBdr>
      <w:divsChild>
        <w:div w:id="465970166">
          <w:marLeft w:val="0"/>
          <w:marRight w:val="0"/>
          <w:marTop w:val="0"/>
          <w:marBottom w:val="0"/>
          <w:divBdr>
            <w:top w:val="none" w:sz="0" w:space="0" w:color="auto"/>
            <w:left w:val="none" w:sz="0" w:space="0" w:color="auto"/>
            <w:bottom w:val="none" w:sz="0" w:space="0" w:color="auto"/>
            <w:right w:val="none" w:sz="0" w:space="0" w:color="auto"/>
          </w:divBdr>
          <w:divsChild>
            <w:div w:id="1141193910">
              <w:marLeft w:val="0"/>
              <w:marRight w:val="0"/>
              <w:marTop w:val="0"/>
              <w:marBottom w:val="0"/>
              <w:divBdr>
                <w:top w:val="none" w:sz="0" w:space="0" w:color="auto"/>
                <w:left w:val="none" w:sz="0" w:space="0" w:color="auto"/>
                <w:bottom w:val="none" w:sz="0" w:space="0" w:color="auto"/>
                <w:right w:val="none" w:sz="0" w:space="0" w:color="auto"/>
              </w:divBdr>
              <w:divsChild>
                <w:div w:id="1392772151">
                  <w:marLeft w:val="0"/>
                  <w:marRight w:val="0"/>
                  <w:marTop w:val="0"/>
                  <w:marBottom w:val="0"/>
                  <w:divBdr>
                    <w:top w:val="none" w:sz="0" w:space="0" w:color="auto"/>
                    <w:left w:val="none" w:sz="0" w:space="0" w:color="auto"/>
                    <w:bottom w:val="none" w:sz="0" w:space="0" w:color="auto"/>
                    <w:right w:val="none" w:sz="0" w:space="0" w:color="auto"/>
                  </w:divBdr>
                  <w:divsChild>
                    <w:div w:id="155850092">
                      <w:marLeft w:val="0"/>
                      <w:marRight w:val="0"/>
                      <w:marTop w:val="0"/>
                      <w:marBottom w:val="0"/>
                      <w:divBdr>
                        <w:top w:val="none" w:sz="0" w:space="0" w:color="auto"/>
                        <w:left w:val="none" w:sz="0" w:space="0" w:color="auto"/>
                        <w:bottom w:val="none" w:sz="0" w:space="0" w:color="auto"/>
                        <w:right w:val="none" w:sz="0" w:space="0" w:color="auto"/>
                      </w:divBdr>
                      <w:divsChild>
                        <w:div w:id="17647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37526">
      <w:bodyDiv w:val="1"/>
      <w:marLeft w:val="0"/>
      <w:marRight w:val="0"/>
      <w:marTop w:val="0"/>
      <w:marBottom w:val="0"/>
      <w:divBdr>
        <w:top w:val="none" w:sz="0" w:space="0" w:color="auto"/>
        <w:left w:val="none" w:sz="0" w:space="0" w:color="auto"/>
        <w:bottom w:val="none" w:sz="0" w:space="0" w:color="auto"/>
        <w:right w:val="none" w:sz="0" w:space="0" w:color="auto"/>
      </w:divBdr>
      <w:divsChild>
        <w:div w:id="165630312">
          <w:marLeft w:val="0"/>
          <w:marRight w:val="0"/>
          <w:marTop w:val="0"/>
          <w:marBottom w:val="0"/>
          <w:divBdr>
            <w:top w:val="none" w:sz="0" w:space="0" w:color="auto"/>
            <w:left w:val="none" w:sz="0" w:space="0" w:color="auto"/>
            <w:bottom w:val="none" w:sz="0" w:space="0" w:color="auto"/>
            <w:right w:val="none" w:sz="0" w:space="0" w:color="auto"/>
          </w:divBdr>
          <w:divsChild>
            <w:div w:id="646588102">
              <w:marLeft w:val="-30"/>
              <w:marRight w:val="120"/>
              <w:marTop w:val="0"/>
              <w:marBottom w:val="300"/>
              <w:divBdr>
                <w:top w:val="single" w:sz="6" w:space="8" w:color="E5E5E5"/>
                <w:left w:val="single" w:sz="6" w:space="8" w:color="E5E5E5"/>
                <w:bottom w:val="none" w:sz="0" w:space="0" w:color="auto"/>
                <w:right w:val="none" w:sz="0" w:space="0" w:color="auto"/>
              </w:divBdr>
            </w:div>
          </w:divsChild>
        </w:div>
      </w:divsChild>
    </w:div>
    <w:div w:id="621034734">
      <w:bodyDiv w:val="1"/>
      <w:marLeft w:val="0"/>
      <w:marRight w:val="0"/>
      <w:marTop w:val="0"/>
      <w:marBottom w:val="0"/>
      <w:divBdr>
        <w:top w:val="none" w:sz="0" w:space="0" w:color="auto"/>
        <w:left w:val="none" w:sz="0" w:space="0" w:color="auto"/>
        <w:bottom w:val="none" w:sz="0" w:space="0" w:color="auto"/>
        <w:right w:val="none" w:sz="0" w:space="0" w:color="auto"/>
      </w:divBdr>
    </w:div>
    <w:div w:id="646012116">
      <w:bodyDiv w:val="1"/>
      <w:marLeft w:val="0"/>
      <w:marRight w:val="0"/>
      <w:marTop w:val="0"/>
      <w:marBottom w:val="0"/>
      <w:divBdr>
        <w:top w:val="none" w:sz="0" w:space="0" w:color="auto"/>
        <w:left w:val="none" w:sz="0" w:space="0" w:color="auto"/>
        <w:bottom w:val="none" w:sz="0" w:space="0" w:color="auto"/>
        <w:right w:val="none" w:sz="0" w:space="0" w:color="auto"/>
      </w:divBdr>
    </w:div>
    <w:div w:id="650721594">
      <w:bodyDiv w:val="1"/>
      <w:marLeft w:val="0"/>
      <w:marRight w:val="0"/>
      <w:marTop w:val="0"/>
      <w:marBottom w:val="0"/>
      <w:divBdr>
        <w:top w:val="none" w:sz="0" w:space="0" w:color="auto"/>
        <w:left w:val="none" w:sz="0" w:space="0" w:color="auto"/>
        <w:bottom w:val="none" w:sz="0" w:space="0" w:color="auto"/>
        <w:right w:val="none" w:sz="0" w:space="0" w:color="auto"/>
      </w:divBdr>
    </w:div>
    <w:div w:id="653224109">
      <w:bodyDiv w:val="1"/>
      <w:marLeft w:val="0"/>
      <w:marRight w:val="0"/>
      <w:marTop w:val="0"/>
      <w:marBottom w:val="0"/>
      <w:divBdr>
        <w:top w:val="none" w:sz="0" w:space="0" w:color="auto"/>
        <w:left w:val="none" w:sz="0" w:space="0" w:color="auto"/>
        <w:bottom w:val="none" w:sz="0" w:space="0" w:color="auto"/>
        <w:right w:val="none" w:sz="0" w:space="0" w:color="auto"/>
      </w:divBdr>
    </w:div>
    <w:div w:id="666245677">
      <w:bodyDiv w:val="1"/>
      <w:marLeft w:val="0"/>
      <w:marRight w:val="0"/>
      <w:marTop w:val="0"/>
      <w:marBottom w:val="0"/>
      <w:divBdr>
        <w:top w:val="none" w:sz="0" w:space="0" w:color="auto"/>
        <w:left w:val="none" w:sz="0" w:space="0" w:color="auto"/>
        <w:bottom w:val="none" w:sz="0" w:space="0" w:color="auto"/>
        <w:right w:val="none" w:sz="0" w:space="0" w:color="auto"/>
      </w:divBdr>
    </w:div>
    <w:div w:id="673610520">
      <w:bodyDiv w:val="1"/>
      <w:marLeft w:val="0"/>
      <w:marRight w:val="0"/>
      <w:marTop w:val="0"/>
      <w:marBottom w:val="0"/>
      <w:divBdr>
        <w:top w:val="none" w:sz="0" w:space="0" w:color="auto"/>
        <w:left w:val="none" w:sz="0" w:space="0" w:color="auto"/>
        <w:bottom w:val="none" w:sz="0" w:space="0" w:color="auto"/>
        <w:right w:val="none" w:sz="0" w:space="0" w:color="auto"/>
      </w:divBdr>
    </w:div>
    <w:div w:id="687021526">
      <w:bodyDiv w:val="1"/>
      <w:marLeft w:val="0"/>
      <w:marRight w:val="0"/>
      <w:marTop w:val="0"/>
      <w:marBottom w:val="0"/>
      <w:divBdr>
        <w:top w:val="none" w:sz="0" w:space="0" w:color="auto"/>
        <w:left w:val="none" w:sz="0" w:space="0" w:color="auto"/>
        <w:bottom w:val="none" w:sz="0" w:space="0" w:color="auto"/>
        <w:right w:val="none" w:sz="0" w:space="0" w:color="auto"/>
      </w:divBdr>
    </w:div>
    <w:div w:id="688801757">
      <w:bodyDiv w:val="1"/>
      <w:marLeft w:val="0"/>
      <w:marRight w:val="0"/>
      <w:marTop w:val="0"/>
      <w:marBottom w:val="0"/>
      <w:divBdr>
        <w:top w:val="none" w:sz="0" w:space="0" w:color="auto"/>
        <w:left w:val="none" w:sz="0" w:space="0" w:color="auto"/>
        <w:bottom w:val="none" w:sz="0" w:space="0" w:color="auto"/>
        <w:right w:val="none" w:sz="0" w:space="0" w:color="auto"/>
      </w:divBdr>
    </w:div>
    <w:div w:id="698166571">
      <w:bodyDiv w:val="1"/>
      <w:marLeft w:val="0"/>
      <w:marRight w:val="0"/>
      <w:marTop w:val="0"/>
      <w:marBottom w:val="0"/>
      <w:divBdr>
        <w:top w:val="none" w:sz="0" w:space="0" w:color="auto"/>
        <w:left w:val="none" w:sz="0" w:space="0" w:color="auto"/>
        <w:bottom w:val="none" w:sz="0" w:space="0" w:color="auto"/>
        <w:right w:val="none" w:sz="0" w:space="0" w:color="auto"/>
      </w:divBdr>
      <w:divsChild>
        <w:div w:id="93408334">
          <w:marLeft w:val="1166"/>
          <w:marRight w:val="0"/>
          <w:marTop w:val="58"/>
          <w:marBottom w:val="0"/>
          <w:divBdr>
            <w:top w:val="none" w:sz="0" w:space="0" w:color="auto"/>
            <w:left w:val="none" w:sz="0" w:space="0" w:color="auto"/>
            <w:bottom w:val="none" w:sz="0" w:space="0" w:color="auto"/>
            <w:right w:val="none" w:sz="0" w:space="0" w:color="auto"/>
          </w:divBdr>
        </w:div>
        <w:div w:id="290943719">
          <w:marLeft w:val="1166"/>
          <w:marRight w:val="0"/>
          <w:marTop w:val="58"/>
          <w:marBottom w:val="144"/>
          <w:divBdr>
            <w:top w:val="none" w:sz="0" w:space="0" w:color="auto"/>
            <w:left w:val="none" w:sz="0" w:space="0" w:color="auto"/>
            <w:bottom w:val="none" w:sz="0" w:space="0" w:color="auto"/>
            <w:right w:val="none" w:sz="0" w:space="0" w:color="auto"/>
          </w:divBdr>
        </w:div>
        <w:div w:id="990059690">
          <w:marLeft w:val="1166"/>
          <w:marRight w:val="0"/>
          <w:marTop w:val="58"/>
          <w:marBottom w:val="0"/>
          <w:divBdr>
            <w:top w:val="none" w:sz="0" w:space="0" w:color="auto"/>
            <w:left w:val="none" w:sz="0" w:space="0" w:color="auto"/>
            <w:bottom w:val="none" w:sz="0" w:space="0" w:color="auto"/>
            <w:right w:val="none" w:sz="0" w:space="0" w:color="auto"/>
          </w:divBdr>
        </w:div>
        <w:div w:id="1489205280">
          <w:marLeft w:val="1166"/>
          <w:marRight w:val="0"/>
          <w:marTop w:val="58"/>
          <w:marBottom w:val="0"/>
          <w:divBdr>
            <w:top w:val="none" w:sz="0" w:space="0" w:color="auto"/>
            <w:left w:val="none" w:sz="0" w:space="0" w:color="auto"/>
            <w:bottom w:val="none" w:sz="0" w:space="0" w:color="auto"/>
            <w:right w:val="none" w:sz="0" w:space="0" w:color="auto"/>
          </w:divBdr>
        </w:div>
        <w:div w:id="1749033835">
          <w:marLeft w:val="1166"/>
          <w:marRight w:val="0"/>
          <w:marTop w:val="58"/>
          <w:marBottom w:val="0"/>
          <w:divBdr>
            <w:top w:val="none" w:sz="0" w:space="0" w:color="auto"/>
            <w:left w:val="none" w:sz="0" w:space="0" w:color="auto"/>
            <w:bottom w:val="none" w:sz="0" w:space="0" w:color="auto"/>
            <w:right w:val="none" w:sz="0" w:space="0" w:color="auto"/>
          </w:divBdr>
        </w:div>
      </w:divsChild>
    </w:div>
    <w:div w:id="706176960">
      <w:bodyDiv w:val="1"/>
      <w:marLeft w:val="0"/>
      <w:marRight w:val="0"/>
      <w:marTop w:val="0"/>
      <w:marBottom w:val="0"/>
      <w:divBdr>
        <w:top w:val="none" w:sz="0" w:space="0" w:color="auto"/>
        <w:left w:val="none" w:sz="0" w:space="0" w:color="auto"/>
        <w:bottom w:val="none" w:sz="0" w:space="0" w:color="auto"/>
        <w:right w:val="none" w:sz="0" w:space="0" w:color="auto"/>
      </w:divBdr>
    </w:div>
    <w:div w:id="719793247">
      <w:bodyDiv w:val="1"/>
      <w:marLeft w:val="0"/>
      <w:marRight w:val="0"/>
      <w:marTop w:val="0"/>
      <w:marBottom w:val="0"/>
      <w:divBdr>
        <w:top w:val="none" w:sz="0" w:space="0" w:color="auto"/>
        <w:left w:val="none" w:sz="0" w:space="0" w:color="auto"/>
        <w:bottom w:val="none" w:sz="0" w:space="0" w:color="auto"/>
        <w:right w:val="none" w:sz="0" w:space="0" w:color="auto"/>
      </w:divBdr>
    </w:div>
    <w:div w:id="768433843">
      <w:bodyDiv w:val="1"/>
      <w:marLeft w:val="0"/>
      <w:marRight w:val="0"/>
      <w:marTop w:val="0"/>
      <w:marBottom w:val="0"/>
      <w:divBdr>
        <w:top w:val="none" w:sz="0" w:space="0" w:color="auto"/>
        <w:left w:val="none" w:sz="0" w:space="0" w:color="auto"/>
        <w:bottom w:val="none" w:sz="0" w:space="0" w:color="auto"/>
        <w:right w:val="none" w:sz="0" w:space="0" w:color="auto"/>
      </w:divBdr>
    </w:div>
    <w:div w:id="770005288">
      <w:bodyDiv w:val="1"/>
      <w:marLeft w:val="0"/>
      <w:marRight w:val="0"/>
      <w:marTop w:val="0"/>
      <w:marBottom w:val="0"/>
      <w:divBdr>
        <w:top w:val="none" w:sz="0" w:space="0" w:color="auto"/>
        <w:left w:val="none" w:sz="0" w:space="0" w:color="auto"/>
        <w:bottom w:val="none" w:sz="0" w:space="0" w:color="auto"/>
        <w:right w:val="none" w:sz="0" w:space="0" w:color="auto"/>
      </w:divBdr>
      <w:divsChild>
        <w:div w:id="1793549564">
          <w:marLeft w:val="0"/>
          <w:marRight w:val="0"/>
          <w:marTop w:val="0"/>
          <w:marBottom w:val="0"/>
          <w:divBdr>
            <w:top w:val="none" w:sz="0" w:space="0" w:color="auto"/>
            <w:left w:val="none" w:sz="0" w:space="0" w:color="auto"/>
            <w:bottom w:val="none" w:sz="0" w:space="0" w:color="auto"/>
            <w:right w:val="none" w:sz="0" w:space="0" w:color="auto"/>
          </w:divBdr>
          <w:divsChild>
            <w:div w:id="1642347564">
              <w:marLeft w:val="0"/>
              <w:marRight w:val="0"/>
              <w:marTop w:val="900"/>
              <w:marBottom w:val="0"/>
              <w:divBdr>
                <w:top w:val="none" w:sz="0" w:space="0" w:color="auto"/>
                <w:left w:val="none" w:sz="0" w:space="0" w:color="auto"/>
                <w:bottom w:val="none" w:sz="0" w:space="0" w:color="auto"/>
                <w:right w:val="none" w:sz="0" w:space="0" w:color="auto"/>
              </w:divBdr>
              <w:divsChild>
                <w:div w:id="1702168199">
                  <w:marLeft w:val="0"/>
                  <w:marRight w:val="0"/>
                  <w:marTop w:val="0"/>
                  <w:marBottom w:val="0"/>
                  <w:divBdr>
                    <w:top w:val="none" w:sz="0" w:space="0" w:color="auto"/>
                    <w:left w:val="none" w:sz="0" w:space="0" w:color="auto"/>
                    <w:bottom w:val="none" w:sz="0" w:space="0" w:color="auto"/>
                    <w:right w:val="none" w:sz="0" w:space="0" w:color="auto"/>
                  </w:divBdr>
                  <w:divsChild>
                    <w:div w:id="1570772359">
                      <w:marLeft w:val="150"/>
                      <w:marRight w:val="150"/>
                      <w:marTop w:val="0"/>
                      <w:marBottom w:val="0"/>
                      <w:divBdr>
                        <w:top w:val="none" w:sz="0" w:space="0" w:color="auto"/>
                        <w:left w:val="none" w:sz="0" w:space="0" w:color="auto"/>
                        <w:bottom w:val="none" w:sz="0" w:space="0" w:color="auto"/>
                        <w:right w:val="none" w:sz="0" w:space="0" w:color="auto"/>
                      </w:divBdr>
                      <w:divsChild>
                        <w:div w:id="982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7903">
      <w:bodyDiv w:val="1"/>
      <w:marLeft w:val="0"/>
      <w:marRight w:val="0"/>
      <w:marTop w:val="0"/>
      <w:marBottom w:val="0"/>
      <w:divBdr>
        <w:top w:val="none" w:sz="0" w:space="0" w:color="auto"/>
        <w:left w:val="none" w:sz="0" w:space="0" w:color="auto"/>
        <w:bottom w:val="none" w:sz="0" w:space="0" w:color="auto"/>
        <w:right w:val="none" w:sz="0" w:space="0" w:color="auto"/>
      </w:divBdr>
      <w:divsChild>
        <w:div w:id="1988823369">
          <w:marLeft w:val="0"/>
          <w:marRight w:val="0"/>
          <w:marTop w:val="0"/>
          <w:marBottom w:val="0"/>
          <w:divBdr>
            <w:top w:val="none" w:sz="0" w:space="0" w:color="auto"/>
            <w:left w:val="none" w:sz="0" w:space="0" w:color="auto"/>
            <w:bottom w:val="none" w:sz="0" w:space="0" w:color="auto"/>
            <w:right w:val="none" w:sz="0" w:space="0" w:color="auto"/>
          </w:divBdr>
          <w:divsChild>
            <w:div w:id="1415475651">
              <w:marLeft w:val="0"/>
              <w:marRight w:val="0"/>
              <w:marTop w:val="0"/>
              <w:marBottom w:val="0"/>
              <w:divBdr>
                <w:top w:val="none" w:sz="0" w:space="0" w:color="auto"/>
                <w:left w:val="none" w:sz="0" w:space="0" w:color="auto"/>
                <w:bottom w:val="none" w:sz="0" w:space="0" w:color="auto"/>
                <w:right w:val="none" w:sz="0" w:space="0" w:color="auto"/>
              </w:divBdr>
              <w:divsChild>
                <w:div w:id="1720782894">
                  <w:marLeft w:val="0"/>
                  <w:marRight w:val="0"/>
                  <w:marTop w:val="0"/>
                  <w:marBottom w:val="0"/>
                  <w:divBdr>
                    <w:top w:val="none" w:sz="0" w:space="0" w:color="auto"/>
                    <w:left w:val="none" w:sz="0" w:space="0" w:color="auto"/>
                    <w:bottom w:val="none" w:sz="0" w:space="0" w:color="auto"/>
                    <w:right w:val="none" w:sz="0" w:space="0" w:color="auto"/>
                  </w:divBdr>
                  <w:divsChild>
                    <w:div w:id="1041129491">
                      <w:marLeft w:val="0"/>
                      <w:marRight w:val="0"/>
                      <w:marTop w:val="900"/>
                      <w:marBottom w:val="0"/>
                      <w:divBdr>
                        <w:top w:val="none" w:sz="0" w:space="0" w:color="auto"/>
                        <w:left w:val="none" w:sz="0" w:space="0" w:color="auto"/>
                        <w:bottom w:val="none" w:sz="0" w:space="0" w:color="auto"/>
                        <w:right w:val="none" w:sz="0" w:space="0" w:color="auto"/>
                      </w:divBdr>
                      <w:divsChild>
                        <w:div w:id="1620259375">
                          <w:marLeft w:val="0"/>
                          <w:marRight w:val="0"/>
                          <w:marTop w:val="0"/>
                          <w:marBottom w:val="0"/>
                          <w:divBdr>
                            <w:top w:val="none" w:sz="0" w:space="0" w:color="auto"/>
                            <w:left w:val="none" w:sz="0" w:space="0" w:color="auto"/>
                            <w:bottom w:val="none" w:sz="0" w:space="0" w:color="auto"/>
                            <w:right w:val="none" w:sz="0" w:space="0" w:color="auto"/>
                          </w:divBdr>
                          <w:divsChild>
                            <w:div w:id="924386764">
                              <w:marLeft w:val="0"/>
                              <w:marRight w:val="0"/>
                              <w:marTop w:val="0"/>
                              <w:marBottom w:val="0"/>
                              <w:divBdr>
                                <w:top w:val="none" w:sz="0" w:space="0" w:color="auto"/>
                                <w:left w:val="none" w:sz="0" w:space="0" w:color="auto"/>
                                <w:bottom w:val="none" w:sz="0" w:space="0" w:color="auto"/>
                                <w:right w:val="none" w:sz="0" w:space="0" w:color="auto"/>
                              </w:divBdr>
                              <w:divsChild>
                                <w:div w:id="744111827">
                                  <w:marLeft w:val="0"/>
                                  <w:marRight w:val="0"/>
                                  <w:marTop w:val="0"/>
                                  <w:marBottom w:val="0"/>
                                  <w:divBdr>
                                    <w:top w:val="none" w:sz="0" w:space="0" w:color="auto"/>
                                    <w:left w:val="none" w:sz="0" w:space="0" w:color="auto"/>
                                    <w:bottom w:val="none" w:sz="0" w:space="0" w:color="auto"/>
                                    <w:right w:val="none" w:sz="0" w:space="0" w:color="auto"/>
                                  </w:divBdr>
                                  <w:divsChild>
                                    <w:div w:id="1003356538">
                                      <w:marLeft w:val="0"/>
                                      <w:marRight w:val="0"/>
                                      <w:marTop w:val="0"/>
                                      <w:marBottom w:val="0"/>
                                      <w:divBdr>
                                        <w:top w:val="none" w:sz="0" w:space="0" w:color="auto"/>
                                        <w:left w:val="none" w:sz="0" w:space="0" w:color="auto"/>
                                        <w:bottom w:val="none" w:sz="0" w:space="0" w:color="auto"/>
                                        <w:right w:val="none" w:sz="0" w:space="0" w:color="auto"/>
                                      </w:divBdr>
                                      <w:divsChild>
                                        <w:div w:id="687633541">
                                          <w:marLeft w:val="0"/>
                                          <w:marRight w:val="0"/>
                                          <w:marTop w:val="0"/>
                                          <w:marBottom w:val="0"/>
                                          <w:divBdr>
                                            <w:top w:val="none" w:sz="0" w:space="0" w:color="auto"/>
                                            <w:left w:val="none" w:sz="0" w:space="0" w:color="auto"/>
                                            <w:bottom w:val="none" w:sz="0" w:space="0" w:color="auto"/>
                                            <w:right w:val="none" w:sz="0" w:space="0" w:color="auto"/>
                                          </w:divBdr>
                                          <w:divsChild>
                                            <w:div w:id="1179083197">
                                              <w:marLeft w:val="0"/>
                                              <w:marRight w:val="0"/>
                                              <w:marTop w:val="0"/>
                                              <w:marBottom w:val="0"/>
                                              <w:divBdr>
                                                <w:top w:val="none" w:sz="0" w:space="0" w:color="auto"/>
                                                <w:left w:val="none" w:sz="0" w:space="0" w:color="auto"/>
                                                <w:bottom w:val="none" w:sz="0" w:space="0" w:color="auto"/>
                                                <w:right w:val="none" w:sz="0" w:space="0" w:color="auto"/>
                                              </w:divBdr>
                                              <w:divsChild>
                                                <w:div w:id="1928072882">
                                                  <w:marLeft w:val="0"/>
                                                  <w:marRight w:val="0"/>
                                                  <w:marTop w:val="0"/>
                                                  <w:marBottom w:val="0"/>
                                                  <w:divBdr>
                                                    <w:top w:val="none" w:sz="0" w:space="0" w:color="auto"/>
                                                    <w:left w:val="none" w:sz="0" w:space="0" w:color="auto"/>
                                                    <w:bottom w:val="none" w:sz="0" w:space="0" w:color="auto"/>
                                                    <w:right w:val="none" w:sz="0" w:space="0" w:color="auto"/>
                                                  </w:divBdr>
                                                  <w:divsChild>
                                                    <w:div w:id="219874474">
                                                      <w:marLeft w:val="0"/>
                                                      <w:marRight w:val="0"/>
                                                      <w:marTop w:val="0"/>
                                                      <w:marBottom w:val="0"/>
                                                      <w:divBdr>
                                                        <w:top w:val="none" w:sz="0" w:space="0" w:color="auto"/>
                                                        <w:left w:val="none" w:sz="0" w:space="0" w:color="auto"/>
                                                        <w:bottom w:val="none" w:sz="0" w:space="0" w:color="auto"/>
                                                        <w:right w:val="none" w:sz="0" w:space="0" w:color="auto"/>
                                                      </w:divBdr>
                                                      <w:divsChild>
                                                        <w:div w:id="771435787">
                                                          <w:marLeft w:val="0"/>
                                                          <w:marRight w:val="0"/>
                                                          <w:marTop w:val="0"/>
                                                          <w:marBottom w:val="0"/>
                                                          <w:divBdr>
                                                            <w:top w:val="none" w:sz="0" w:space="0" w:color="auto"/>
                                                            <w:left w:val="none" w:sz="0" w:space="0" w:color="auto"/>
                                                            <w:bottom w:val="none" w:sz="0" w:space="0" w:color="auto"/>
                                                            <w:right w:val="none" w:sz="0" w:space="0" w:color="auto"/>
                                                          </w:divBdr>
                                                          <w:divsChild>
                                                            <w:div w:id="800153204">
                                                              <w:marLeft w:val="0"/>
                                                              <w:marRight w:val="0"/>
                                                              <w:marTop w:val="0"/>
                                                              <w:marBottom w:val="0"/>
                                                              <w:divBdr>
                                                                <w:top w:val="none" w:sz="0" w:space="0" w:color="auto"/>
                                                                <w:left w:val="none" w:sz="0" w:space="0" w:color="auto"/>
                                                                <w:bottom w:val="none" w:sz="0" w:space="0" w:color="auto"/>
                                                                <w:right w:val="none" w:sz="0" w:space="0" w:color="auto"/>
                                                              </w:divBdr>
                                                              <w:divsChild>
                                                                <w:div w:id="2080051983">
                                                                  <w:marLeft w:val="0"/>
                                                                  <w:marRight w:val="0"/>
                                                                  <w:marTop w:val="0"/>
                                                                  <w:marBottom w:val="300"/>
                                                                  <w:divBdr>
                                                                    <w:top w:val="none" w:sz="0" w:space="0" w:color="auto"/>
                                                                    <w:left w:val="none" w:sz="0" w:space="0" w:color="auto"/>
                                                                    <w:bottom w:val="none" w:sz="0" w:space="0" w:color="auto"/>
                                                                    <w:right w:val="none" w:sz="0" w:space="0" w:color="auto"/>
                                                                  </w:divBdr>
                                                                  <w:divsChild>
                                                                    <w:div w:id="21149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2386727">
      <w:bodyDiv w:val="1"/>
      <w:marLeft w:val="0"/>
      <w:marRight w:val="0"/>
      <w:marTop w:val="0"/>
      <w:marBottom w:val="0"/>
      <w:divBdr>
        <w:top w:val="none" w:sz="0" w:space="0" w:color="auto"/>
        <w:left w:val="none" w:sz="0" w:space="0" w:color="auto"/>
        <w:bottom w:val="none" w:sz="0" w:space="0" w:color="auto"/>
        <w:right w:val="none" w:sz="0" w:space="0" w:color="auto"/>
      </w:divBdr>
    </w:div>
    <w:div w:id="784735142">
      <w:bodyDiv w:val="1"/>
      <w:marLeft w:val="0"/>
      <w:marRight w:val="0"/>
      <w:marTop w:val="0"/>
      <w:marBottom w:val="0"/>
      <w:divBdr>
        <w:top w:val="none" w:sz="0" w:space="0" w:color="auto"/>
        <w:left w:val="none" w:sz="0" w:space="0" w:color="auto"/>
        <w:bottom w:val="none" w:sz="0" w:space="0" w:color="auto"/>
        <w:right w:val="none" w:sz="0" w:space="0" w:color="auto"/>
      </w:divBdr>
      <w:divsChild>
        <w:div w:id="1372342525">
          <w:marLeft w:val="0"/>
          <w:marRight w:val="0"/>
          <w:marTop w:val="0"/>
          <w:marBottom w:val="0"/>
          <w:divBdr>
            <w:top w:val="none" w:sz="0" w:space="0" w:color="auto"/>
            <w:left w:val="none" w:sz="0" w:space="0" w:color="auto"/>
            <w:bottom w:val="none" w:sz="0" w:space="0" w:color="auto"/>
            <w:right w:val="none" w:sz="0" w:space="0" w:color="auto"/>
          </w:divBdr>
          <w:divsChild>
            <w:div w:id="1412237842">
              <w:marLeft w:val="0"/>
              <w:marRight w:val="0"/>
              <w:marTop w:val="0"/>
              <w:marBottom w:val="0"/>
              <w:divBdr>
                <w:top w:val="none" w:sz="0" w:space="0" w:color="auto"/>
                <w:left w:val="none" w:sz="0" w:space="0" w:color="auto"/>
                <w:bottom w:val="none" w:sz="0" w:space="0" w:color="auto"/>
                <w:right w:val="none" w:sz="0" w:space="0" w:color="auto"/>
              </w:divBdr>
              <w:divsChild>
                <w:div w:id="1227451515">
                  <w:marLeft w:val="0"/>
                  <w:marRight w:val="0"/>
                  <w:marTop w:val="0"/>
                  <w:marBottom w:val="0"/>
                  <w:divBdr>
                    <w:top w:val="none" w:sz="0" w:space="0" w:color="auto"/>
                    <w:left w:val="none" w:sz="0" w:space="0" w:color="auto"/>
                    <w:bottom w:val="none" w:sz="0" w:space="0" w:color="auto"/>
                    <w:right w:val="none" w:sz="0" w:space="0" w:color="auto"/>
                  </w:divBdr>
                  <w:divsChild>
                    <w:div w:id="417873182">
                      <w:marLeft w:val="0"/>
                      <w:marRight w:val="0"/>
                      <w:marTop w:val="0"/>
                      <w:marBottom w:val="0"/>
                      <w:divBdr>
                        <w:top w:val="none" w:sz="0" w:space="0" w:color="auto"/>
                        <w:left w:val="none" w:sz="0" w:space="0" w:color="auto"/>
                        <w:bottom w:val="none" w:sz="0" w:space="0" w:color="auto"/>
                        <w:right w:val="none" w:sz="0" w:space="0" w:color="auto"/>
                      </w:divBdr>
                      <w:divsChild>
                        <w:div w:id="8585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169656">
      <w:bodyDiv w:val="1"/>
      <w:marLeft w:val="0"/>
      <w:marRight w:val="0"/>
      <w:marTop w:val="0"/>
      <w:marBottom w:val="0"/>
      <w:divBdr>
        <w:top w:val="none" w:sz="0" w:space="0" w:color="auto"/>
        <w:left w:val="none" w:sz="0" w:space="0" w:color="auto"/>
        <w:bottom w:val="none" w:sz="0" w:space="0" w:color="auto"/>
        <w:right w:val="none" w:sz="0" w:space="0" w:color="auto"/>
      </w:divBdr>
    </w:div>
    <w:div w:id="821773887">
      <w:bodyDiv w:val="1"/>
      <w:marLeft w:val="0"/>
      <w:marRight w:val="0"/>
      <w:marTop w:val="0"/>
      <w:marBottom w:val="0"/>
      <w:divBdr>
        <w:top w:val="none" w:sz="0" w:space="0" w:color="auto"/>
        <w:left w:val="none" w:sz="0" w:space="0" w:color="auto"/>
        <w:bottom w:val="none" w:sz="0" w:space="0" w:color="auto"/>
        <w:right w:val="none" w:sz="0" w:space="0" w:color="auto"/>
      </w:divBdr>
    </w:div>
    <w:div w:id="826090318">
      <w:bodyDiv w:val="1"/>
      <w:marLeft w:val="0"/>
      <w:marRight w:val="0"/>
      <w:marTop w:val="0"/>
      <w:marBottom w:val="0"/>
      <w:divBdr>
        <w:top w:val="none" w:sz="0" w:space="0" w:color="auto"/>
        <w:left w:val="none" w:sz="0" w:space="0" w:color="auto"/>
        <w:bottom w:val="none" w:sz="0" w:space="0" w:color="auto"/>
        <w:right w:val="none" w:sz="0" w:space="0" w:color="auto"/>
      </w:divBdr>
    </w:div>
    <w:div w:id="827358080">
      <w:bodyDiv w:val="1"/>
      <w:marLeft w:val="0"/>
      <w:marRight w:val="0"/>
      <w:marTop w:val="0"/>
      <w:marBottom w:val="0"/>
      <w:divBdr>
        <w:top w:val="none" w:sz="0" w:space="0" w:color="auto"/>
        <w:left w:val="none" w:sz="0" w:space="0" w:color="auto"/>
        <w:bottom w:val="none" w:sz="0" w:space="0" w:color="auto"/>
        <w:right w:val="none" w:sz="0" w:space="0" w:color="auto"/>
      </w:divBdr>
      <w:divsChild>
        <w:div w:id="1495796065">
          <w:marLeft w:val="274"/>
          <w:marRight w:val="0"/>
          <w:marTop w:val="0"/>
          <w:marBottom w:val="100"/>
          <w:divBdr>
            <w:top w:val="none" w:sz="0" w:space="0" w:color="auto"/>
            <w:left w:val="none" w:sz="0" w:space="0" w:color="auto"/>
            <w:bottom w:val="none" w:sz="0" w:space="0" w:color="auto"/>
            <w:right w:val="none" w:sz="0" w:space="0" w:color="auto"/>
          </w:divBdr>
        </w:div>
        <w:div w:id="660815879">
          <w:marLeft w:val="274"/>
          <w:marRight w:val="0"/>
          <w:marTop w:val="0"/>
          <w:marBottom w:val="100"/>
          <w:divBdr>
            <w:top w:val="none" w:sz="0" w:space="0" w:color="auto"/>
            <w:left w:val="none" w:sz="0" w:space="0" w:color="auto"/>
            <w:bottom w:val="none" w:sz="0" w:space="0" w:color="auto"/>
            <w:right w:val="none" w:sz="0" w:space="0" w:color="auto"/>
          </w:divBdr>
        </w:div>
        <w:div w:id="1899776408">
          <w:marLeft w:val="274"/>
          <w:marRight w:val="0"/>
          <w:marTop w:val="0"/>
          <w:marBottom w:val="100"/>
          <w:divBdr>
            <w:top w:val="none" w:sz="0" w:space="0" w:color="auto"/>
            <w:left w:val="none" w:sz="0" w:space="0" w:color="auto"/>
            <w:bottom w:val="none" w:sz="0" w:space="0" w:color="auto"/>
            <w:right w:val="none" w:sz="0" w:space="0" w:color="auto"/>
          </w:divBdr>
        </w:div>
        <w:div w:id="2436737">
          <w:marLeft w:val="274"/>
          <w:marRight w:val="0"/>
          <w:marTop w:val="0"/>
          <w:marBottom w:val="100"/>
          <w:divBdr>
            <w:top w:val="none" w:sz="0" w:space="0" w:color="auto"/>
            <w:left w:val="none" w:sz="0" w:space="0" w:color="auto"/>
            <w:bottom w:val="none" w:sz="0" w:space="0" w:color="auto"/>
            <w:right w:val="none" w:sz="0" w:space="0" w:color="auto"/>
          </w:divBdr>
        </w:div>
      </w:divsChild>
    </w:div>
    <w:div w:id="832262173">
      <w:bodyDiv w:val="1"/>
      <w:marLeft w:val="0"/>
      <w:marRight w:val="0"/>
      <w:marTop w:val="0"/>
      <w:marBottom w:val="0"/>
      <w:divBdr>
        <w:top w:val="none" w:sz="0" w:space="0" w:color="auto"/>
        <w:left w:val="none" w:sz="0" w:space="0" w:color="auto"/>
        <w:bottom w:val="none" w:sz="0" w:space="0" w:color="auto"/>
        <w:right w:val="none" w:sz="0" w:space="0" w:color="auto"/>
      </w:divBdr>
    </w:div>
    <w:div w:id="837617164">
      <w:bodyDiv w:val="1"/>
      <w:marLeft w:val="0"/>
      <w:marRight w:val="0"/>
      <w:marTop w:val="0"/>
      <w:marBottom w:val="0"/>
      <w:divBdr>
        <w:top w:val="none" w:sz="0" w:space="0" w:color="auto"/>
        <w:left w:val="none" w:sz="0" w:space="0" w:color="auto"/>
        <w:bottom w:val="none" w:sz="0" w:space="0" w:color="auto"/>
        <w:right w:val="none" w:sz="0" w:space="0" w:color="auto"/>
      </w:divBdr>
    </w:div>
    <w:div w:id="839127182">
      <w:bodyDiv w:val="1"/>
      <w:marLeft w:val="0"/>
      <w:marRight w:val="0"/>
      <w:marTop w:val="0"/>
      <w:marBottom w:val="0"/>
      <w:divBdr>
        <w:top w:val="none" w:sz="0" w:space="0" w:color="auto"/>
        <w:left w:val="none" w:sz="0" w:space="0" w:color="auto"/>
        <w:bottom w:val="none" w:sz="0" w:space="0" w:color="auto"/>
        <w:right w:val="none" w:sz="0" w:space="0" w:color="auto"/>
      </w:divBdr>
      <w:divsChild>
        <w:div w:id="390664651">
          <w:marLeft w:val="0"/>
          <w:marRight w:val="0"/>
          <w:marTop w:val="0"/>
          <w:marBottom w:val="0"/>
          <w:divBdr>
            <w:top w:val="none" w:sz="0" w:space="0" w:color="auto"/>
            <w:left w:val="none" w:sz="0" w:space="0" w:color="auto"/>
            <w:bottom w:val="none" w:sz="0" w:space="0" w:color="auto"/>
            <w:right w:val="none" w:sz="0" w:space="0" w:color="auto"/>
          </w:divBdr>
          <w:divsChild>
            <w:div w:id="1589460877">
              <w:marLeft w:val="0"/>
              <w:marRight w:val="0"/>
              <w:marTop w:val="0"/>
              <w:marBottom w:val="0"/>
              <w:divBdr>
                <w:top w:val="none" w:sz="0" w:space="0" w:color="auto"/>
                <w:left w:val="none" w:sz="0" w:space="0" w:color="auto"/>
                <w:bottom w:val="none" w:sz="0" w:space="0" w:color="auto"/>
                <w:right w:val="none" w:sz="0" w:space="0" w:color="auto"/>
              </w:divBdr>
              <w:divsChild>
                <w:div w:id="1382823315">
                  <w:marLeft w:val="0"/>
                  <w:marRight w:val="0"/>
                  <w:marTop w:val="0"/>
                  <w:marBottom w:val="0"/>
                  <w:divBdr>
                    <w:top w:val="none" w:sz="0" w:space="0" w:color="auto"/>
                    <w:left w:val="none" w:sz="0" w:space="0" w:color="auto"/>
                    <w:bottom w:val="none" w:sz="0" w:space="0" w:color="auto"/>
                    <w:right w:val="none" w:sz="0" w:space="0" w:color="auto"/>
                  </w:divBdr>
                  <w:divsChild>
                    <w:div w:id="696853155">
                      <w:marLeft w:val="0"/>
                      <w:marRight w:val="0"/>
                      <w:marTop w:val="0"/>
                      <w:marBottom w:val="0"/>
                      <w:divBdr>
                        <w:top w:val="none" w:sz="0" w:space="0" w:color="auto"/>
                        <w:left w:val="none" w:sz="0" w:space="0" w:color="auto"/>
                        <w:bottom w:val="none" w:sz="0" w:space="0" w:color="auto"/>
                        <w:right w:val="none" w:sz="0" w:space="0" w:color="auto"/>
                      </w:divBdr>
                      <w:divsChild>
                        <w:div w:id="1328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678573">
      <w:bodyDiv w:val="1"/>
      <w:marLeft w:val="0"/>
      <w:marRight w:val="0"/>
      <w:marTop w:val="0"/>
      <w:marBottom w:val="0"/>
      <w:divBdr>
        <w:top w:val="none" w:sz="0" w:space="0" w:color="auto"/>
        <w:left w:val="none" w:sz="0" w:space="0" w:color="auto"/>
        <w:bottom w:val="none" w:sz="0" w:space="0" w:color="auto"/>
        <w:right w:val="none" w:sz="0" w:space="0" w:color="auto"/>
      </w:divBdr>
    </w:div>
    <w:div w:id="871184837">
      <w:bodyDiv w:val="1"/>
      <w:marLeft w:val="0"/>
      <w:marRight w:val="0"/>
      <w:marTop w:val="0"/>
      <w:marBottom w:val="0"/>
      <w:divBdr>
        <w:top w:val="none" w:sz="0" w:space="0" w:color="auto"/>
        <w:left w:val="none" w:sz="0" w:space="0" w:color="auto"/>
        <w:bottom w:val="none" w:sz="0" w:space="0" w:color="auto"/>
        <w:right w:val="none" w:sz="0" w:space="0" w:color="auto"/>
      </w:divBdr>
    </w:div>
    <w:div w:id="885415133">
      <w:bodyDiv w:val="1"/>
      <w:marLeft w:val="0"/>
      <w:marRight w:val="0"/>
      <w:marTop w:val="0"/>
      <w:marBottom w:val="0"/>
      <w:divBdr>
        <w:top w:val="none" w:sz="0" w:space="0" w:color="auto"/>
        <w:left w:val="none" w:sz="0" w:space="0" w:color="auto"/>
        <w:bottom w:val="none" w:sz="0" w:space="0" w:color="auto"/>
        <w:right w:val="none" w:sz="0" w:space="0" w:color="auto"/>
      </w:divBdr>
      <w:divsChild>
        <w:div w:id="471872203">
          <w:marLeft w:val="0"/>
          <w:marRight w:val="0"/>
          <w:marTop w:val="0"/>
          <w:marBottom w:val="0"/>
          <w:divBdr>
            <w:top w:val="none" w:sz="0" w:space="0" w:color="auto"/>
            <w:left w:val="none" w:sz="0" w:space="0" w:color="auto"/>
            <w:bottom w:val="none" w:sz="0" w:space="0" w:color="auto"/>
            <w:right w:val="none" w:sz="0" w:space="0" w:color="auto"/>
          </w:divBdr>
          <w:divsChild>
            <w:div w:id="1294561168">
              <w:marLeft w:val="0"/>
              <w:marRight w:val="0"/>
              <w:marTop w:val="0"/>
              <w:marBottom w:val="0"/>
              <w:divBdr>
                <w:top w:val="none" w:sz="0" w:space="0" w:color="auto"/>
                <w:left w:val="none" w:sz="0" w:space="0" w:color="auto"/>
                <w:bottom w:val="none" w:sz="0" w:space="0" w:color="auto"/>
                <w:right w:val="none" w:sz="0" w:space="0" w:color="auto"/>
              </w:divBdr>
              <w:divsChild>
                <w:div w:id="625624338">
                  <w:marLeft w:val="0"/>
                  <w:marRight w:val="0"/>
                  <w:marTop w:val="0"/>
                  <w:marBottom w:val="0"/>
                  <w:divBdr>
                    <w:top w:val="none" w:sz="0" w:space="0" w:color="auto"/>
                    <w:left w:val="none" w:sz="0" w:space="0" w:color="auto"/>
                    <w:bottom w:val="none" w:sz="0" w:space="0" w:color="auto"/>
                    <w:right w:val="none" w:sz="0" w:space="0" w:color="auto"/>
                  </w:divBdr>
                  <w:divsChild>
                    <w:div w:id="1319575925">
                      <w:marLeft w:val="0"/>
                      <w:marRight w:val="0"/>
                      <w:marTop w:val="900"/>
                      <w:marBottom w:val="0"/>
                      <w:divBdr>
                        <w:top w:val="none" w:sz="0" w:space="0" w:color="auto"/>
                        <w:left w:val="none" w:sz="0" w:space="0" w:color="auto"/>
                        <w:bottom w:val="none" w:sz="0" w:space="0" w:color="auto"/>
                        <w:right w:val="none" w:sz="0" w:space="0" w:color="auto"/>
                      </w:divBdr>
                      <w:divsChild>
                        <w:div w:id="1222016304">
                          <w:marLeft w:val="0"/>
                          <w:marRight w:val="0"/>
                          <w:marTop w:val="0"/>
                          <w:marBottom w:val="0"/>
                          <w:divBdr>
                            <w:top w:val="none" w:sz="0" w:space="0" w:color="auto"/>
                            <w:left w:val="none" w:sz="0" w:space="0" w:color="auto"/>
                            <w:bottom w:val="none" w:sz="0" w:space="0" w:color="auto"/>
                            <w:right w:val="none" w:sz="0" w:space="0" w:color="auto"/>
                          </w:divBdr>
                          <w:divsChild>
                            <w:div w:id="1917282623">
                              <w:marLeft w:val="0"/>
                              <w:marRight w:val="0"/>
                              <w:marTop w:val="0"/>
                              <w:marBottom w:val="0"/>
                              <w:divBdr>
                                <w:top w:val="none" w:sz="0" w:space="0" w:color="auto"/>
                                <w:left w:val="none" w:sz="0" w:space="0" w:color="auto"/>
                                <w:bottom w:val="none" w:sz="0" w:space="0" w:color="auto"/>
                                <w:right w:val="none" w:sz="0" w:space="0" w:color="auto"/>
                              </w:divBdr>
                              <w:divsChild>
                                <w:div w:id="920062639">
                                  <w:marLeft w:val="0"/>
                                  <w:marRight w:val="0"/>
                                  <w:marTop w:val="0"/>
                                  <w:marBottom w:val="0"/>
                                  <w:divBdr>
                                    <w:top w:val="none" w:sz="0" w:space="0" w:color="auto"/>
                                    <w:left w:val="none" w:sz="0" w:space="0" w:color="auto"/>
                                    <w:bottom w:val="none" w:sz="0" w:space="0" w:color="auto"/>
                                    <w:right w:val="none" w:sz="0" w:space="0" w:color="auto"/>
                                  </w:divBdr>
                                  <w:divsChild>
                                    <w:div w:id="1285968159">
                                      <w:marLeft w:val="0"/>
                                      <w:marRight w:val="0"/>
                                      <w:marTop w:val="0"/>
                                      <w:marBottom w:val="0"/>
                                      <w:divBdr>
                                        <w:top w:val="none" w:sz="0" w:space="0" w:color="auto"/>
                                        <w:left w:val="none" w:sz="0" w:space="0" w:color="auto"/>
                                        <w:bottom w:val="none" w:sz="0" w:space="0" w:color="auto"/>
                                        <w:right w:val="none" w:sz="0" w:space="0" w:color="auto"/>
                                      </w:divBdr>
                                      <w:divsChild>
                                        <w:div w:id="943801534">
                                          <w:marLeft w:val="0"/>
                                          <w:marRight w:val="0"/>
                                          <w:marTop w:val="0"/>
                                          <w:marBottom w:val="0"/>
                                          <w:divBdr>
                                            <w:top w:val="none" w:sz="0" w:space="0" w:color="auto"/>
                                            <w:left w:val="none" w:sz="0" w:space="0" w:color="auto"/>
                                            <w:bottom w:val="none" w:sz="0" w:space="0" w:color="auto"/>
                                            <w:right w:val="none" w:sz="0" w:space="0" w:color="auto"/>
                                          </w:divBdr>
                                          <w:divsChild>
                                            <w:div w:id="1864827582">
                                              <w:marLeft w:val="0"/>
                                              <w:marRight w:val="0"/>
                                              <w:marTop w:val="0"/>
                                              <w:marBottom w:val="0"/>
                                              <w:divBdr>
                                                <w:top w:val="none" w:sz="0" w:space="0" w:color="auto"/>
                                                <w:left w:val="none" w:sz="0" w:space="0" w:color="auto"/>
                                                <w:bottom w:val="none" w:sz="0" w:space="0" w:color="auto"/>
                                                <w:right w:val="none" w:sz="0" w:space="0" w:color="auto"/>
                                              </w:divBdr>
                                              <w:divsChild>
                                                <w:div w:id="1479105966">
                                                  <w:marLeft w:val="0"/>
                                                  <w:marRight w:val="0"/>
                                                  <w:marTop w:val="0"/>
                                                  <w:marBottom w:val="0"/>
                                                  <w:divBdr>
                                                    <w:top w:val="none" w:sz="0" w:space="0" w:color="auto"/>
                                                    <w:left w:val="none" w:sz="0" w:space="0" w:color="auto"/>
                                                    <w:bottom w:val="none" w:sz="0" w:space="0" w:color="auto"/>
                                                    <w:right w:val="none" w:sz="0" w:space="0" w:color="auto"/>
                                                  </w:divBdr>
                                                  <w:divsChild>
                                                    <w:div w:id="1904870172">
                                                      <w:marLeft w:val="0"/>
                                                      <w:marRight w:val="0"/>
                                                      <w:marTop w:val="0"/>
                                                      <w:marBottom w:val="0"/>
                                                      <w:divBdr>
                                                        <w:top w:val="none" w:sz="0" w:space="0" w:color="auto"/>
                                                        <w:left w:val="none" w:sz="0" w:space="0" w:color="auto"/>
                                                        <w:bottom w:val="none" w:sz="0" w:space="0" w:color="auto"/>
                                                        <w:right w:val="none" w:sz="0" w:space="0" w:color="auto"/>
                                                      </w:divBdr>
                                                      <w:divsChild>
                                                        <w:div w:id="363016181">
                                                          <w:marLeft w:val="0"/>
                                                          <w:marRight w:val="0"/>
                                                          <w:marTop w:val="0"/>
                                                          <w:marBottom w:val="0"/>
                                                          <w:divBdr>
                                                            <w:top w:val="none" w:sz="0" w:space="0" w:color="auto"/>
                                                            <w:left w:val="none" w:sz="0" w:space="0" w:color="auto"/>
                                                            <w:bottom w:val="none" w:sz="0" w:space="0" w:color="auto"/>
                                                            <w:right w:val="none" w:sz="0" w:space="0" w:color="auto"/>
                                                          </w:divBdr>
                                                          <w:divsChild>
                                                            <w:div w:id="1406107571">
                                                              <w:marLeft w:val="0"/>
                                                              <w:marRight w:val="0"/>
                                                              <w:marTop w:val="0"/>
                                                              <w:marBottom w:val="0"/>
                                                              <w:divBdr>
                                                                <w:top w:val="none" w:sz="0" w:space="0" w:color="auto"/>
                                                                <w:left w:val="none" w:sz="0" w:space="0" w:color="auto"/>
                                                                <w:bottom w:val="none" w:sz="0" w:space="0" w:color="auto"/>
                                                                <w:right w:val="none" w:sz="0" w:space="0" w:color="auto"/>
                                                              </w:divBdr>
                                                              <w:divsChild>
                                                                <w:div w:id="648947847">
                                                                  <w:marLeft w:val="0"/>
                                                                  <w:marRight w:val="0"/>
                                                                  <w:marTop w:val="0"/>
                                                                  <w:marBottom w:val="300"/>
                                                                  <w:divBdr>
                                                                    <w:top w:val="none" w:sz="0" w:space="0" w:color="auto"/>
                                                                    <w:left w:val="none" w:sz="0" w:space="0" w:color="auto"/>
                                                                    <w:bottom w:val="none" w:sz="0" w:space="0" w:color="auto"/>
                                                                    <w:right w:val="none" w:sz="0" w:space="0" w:color="auto"/>
                                                                  </w:divBdr>
                                                                  <w:divsChild>
                                                                    <w:div w:id="20508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7256145">
      <w:bodyDiv w:val="1"/>
      <w:marLeft w:val="0"/>
      <w:marRight w:val="0"/>
      <w:marTop w:val="0"/>
      <w:marBottom w:val="0"/>
      <w:divBdr>
        <w:top w:val="none" w:sz="0" w:space="0" w:color="auto"/>
        <w:left w:val="none" w:sz="0" w:space="0" w:color="auto"/>
        <w:bottom w:val="none" w:sz="0" w:space="0" w:color="auto"/>
        <w:right w:val="none" w:sz="0" w:space="0" w:color="auto"/>
      </w:divBdr>
      <w:divsChild>
        <w:div w:id="1159804299">
          <w:marLeft w:val="0"/>
          <w:marRight w:val="0"/>
          <w:marTop w:val="0"/>
          <w:marBottom w:val="0"/>
          <w:divBdr>
            <w:top w:val="none" w:sz="0" w:space="0" w:color="auto"/>
            <w:left w:val="none" w:sz="0" w:space="0" w:color="auto"/>
            <w:bottom w:val="none" w:sz="0" w:space="0" w:color="auto"/>
            <w:right w:val="none" w:sz="0" w:space="0" w:color="auto"/>
          </w:divBdr>
          <w:divsChild>
            <w:div w:id="1469594063">
              <w:marLeft w:val="0"/>
              <w:marRight w:val="0"/>
              <w:marTop w:val="0"/>
              <w:marBottom w:val="0"/>
              <w:divBdr>
                <w:top w:val="none" w:sz="0" w:space="0" w:color="auto"/>
                <w:left w:val="none" w:sz="0" w:space="0" w:color="auto"/>
                <w:bottom w:val="none" w:sz="0" w:space="0" w:color="auto"/>
                <w:right w:val="none" w:sz="0" w:space="0" w:color="auto"/>
              </w:divBdr>
              <w:divsChild>
                <w:div w:id="1691372285">
                  <w:marLeft w:val="0"/>
                  <w:marRight w:val="0"/>
                  <w:marTop w:val="0"/>
                  <w:marBottom w:val="0"/>
                  <w:divBdr>
                    <w:top w:val="none" w:sz="0" w:space="0" w:color="auto"/>
                    <w:left w:val="none" w:sz="0" w:space="0" w:color="auto"/>
                    <w:bottom w:val="none" w:sz="0" w:space="0" w:color="auto"/>
                    <w:right w:val="none" w:sz="0" w:space="0" w:color="auto"/>
                  </w:divBdr>
                  <w:divsChild>
                    <w:div w:id="1257328508">
                      <w:marLeft w:val="0"/>
                      <w:marRight w:val="0"/>
                      <w:marTop w:val="0"/>
                      <w:marBottom w:val="0"/>
                      <w:divBdr>
                        <w:top w:val="none" w:sz="0" w:space="0" w:color="auto"/>
                        <w:left w:val="none" w:sz="0" w:space="0" w:color="auto"/>
                        <w:bottom w:val="none" w:sz="0" w:space="0" w:color="auto"/>
                        <w:right w:val="none" w:sz="0" w:space="0" w:color="auto"/>
                      </w:divBdr>
                      <w:divsChild>
                        <w:div w:id="4809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230098">
      <w:bodyDiv w:val="1"/>
      <w:marLeft w:val="0"/>
      <w:marRight w:val="0"/>
      <w:marTop w:val="0"/>
      <w:marBottom w:val="0"/>
      <w:divBdr>
        <w:top w:val="none" w:sz="0" w:space="0" w:color="auto"/>
        <w:left w:val="none" w:sz="0" w:space="0" w:color="auto"/>
        <w:bottom w:val="none" w:sz="0" w:space="0" w:color="auto"/>
        <w:right w:val="none" w:sz="0" w:space="0" w:color="auto"/>
      </w:divBdr>
    </w:div>
    <w:div w:id="953679891">
      <w:bodyDiv w:val="1"/>
      <w:marLeft w:val="0"/>
      <w:marRight w:val="0"/>
      <w:marTop w:val="0"/>
      <w:marBottom w:val="0"/>
      <w:divBdr>
        <w:top w:val="none" w:sz="0" w:space="0" w:color="auto"/>
        <w:left w:val="none" w:sz="0" w:space="0" w:color="auto"/>
        <w:bottom w:val="none" w:sz="0" w:space="0" w:color="auto"/>
        <w:right w:val="none" w:sz="0" w:space="0" w:color="auto"/>
      </w:divBdr>
    </w:div>
    <w:div w:id="982660255">
      <w:bodyDiv w:val="1"/>
      <w:marLeft w:val="0"/>
      <w:marRight w:val="0"/>
      <w:marTop w:val="0"/>
      <w:marBottom w:val="0"/>
      <w:divBdr>
        <w:top w:val="none" w:sz="0" w:space="0" w:color="auto"/>
        <w:left w:val="none" w:sz="0" w:space="0" w:color="auto"/>
        <w:bottom w:val="none" w:sz="0" w:space="0" w:color="auto"/>
        <w:right w:val="none" w:sz="0" w:space="0" w:color="auto"/>
      </w:divBdr>
    </w:div>
    <w:div w:id="988635770">
      <w:bodyDiv w:val="1"/>
      <w:marLeft w:val="0"/>
      <w:marRight w:val="0"/>
      <w:marTop w:val="0"/>
      <w:marBottom w:val="0"/>
      <w:divBdr>
        <w:top w:val="none" w:sz="0" w:space="0" w:color="auto"/>
        <w:left w:val="none" w:sz="0" w:space="0" w:color="auto"/>
        <w:bottom w:val="none" w:sz="0" w:space="0" w:color="auto"/>
        <w:right w:val="none" w:sz="0" w:space="0" w:color="auto"/>
      </w:divBdr>
    </w:div>
    <w:div w:id="1000044634">
      <w:bodyDiv w:val="1"/>
      <w:marLeft w:val="0"/>
      <w:marRight w:val="0"/>
      <w:marTop w:val="0"/>
      <w:marBottom w:val="0"/>
      <w:divBdr>
        <w:top w:val="none" w:sz="0" w:space="0" w:color="auto"/>
        <w:left w:val="none" w:sz="0" w:space="0" w:color="auto"/>
        <w:bottom w:val="none" w:sz="0" w:space="0" w:color="auto"/>
        <w:right w:val="none" w:sz="0" w:space="0" w:color="auto"/>
      </w:divBdr>
      <w:divsChild>
        <w:div w:id="1268003388">
          <w:marLeft w:val="0"/>
          <w:marRight w:val="0"/>
          <w:marTop w:val="0"/>
          <w:marBottom w:val="0"/>
          <w:divBdr>
            <w:top w:val="none" w:sz="0" w:space="0" w:color="auto"/>
            <w:left w:val="none" w:sz="0" w:space="0" w:color="auto"/>
            <w:bottom w:val="none" w:sz="0" w:space="0" w:color="auto"/>
            <w:right w:val="none" w:sz="0" w:space="0" w:color="auto"/>
          </w:divBdr>
          <w:divsChild>
            <w:div w:id="697661450">
              <w:marLeft w:val="0"/>
              <w:marRight w:val="0"/>
              <w:marTop w:val="0"/>
              <w:marBottom w:val="0"/>
              <w:divBdr>
                <w:top w:val="none" w:sz="0" w:space="0" w:color="auto"/>
                <w:left w:val="none" w:sz="0" w:space="0" w:color="auto"/>
                <w:bottom w:val="none" w:sz="0" w:space="0" w:color="auto"/>
                <w:right w:val="none" w:sz="0" w:space="0" w:color="auto"/>
              </w:divBdr>
              <w:divsChild>
                <w:div w:id="193160233">
                  <w:marLeft w:val="0"/>
                  <w:marRight w:val="0"/>
                  <w:marTop w:val="0"/>
                  <w:marBottom w:val="0"/>
                  <w:divBdr>
                    <w:top w:val="none" w:sz="0" w:space="0" w:color="auto"/>
                    <w:left w:val="none" w:sz="0" w:space="0" w:color="auto"/>
                    <w:bottom w:val="none" w:sz="0" w:space="0" w:color="auto"/>
                    <w:right w:val="none" w:sz="0" w:space="0" w:color="auto"/>
                  </w:divBdr>
                  <w:divsChild>
                    <w:div w:id="124977499">
                      <w:marLeft w:val="0"/>
                      <w:marRight w:val="0"/>
                      <w:marTop w:val="0"/>
                      <w:marBottom w:val="0"/>
                      <w:divBdr>
                        <w:top w:val="none" w:sz="0" w:space="0" w:color="auto"/>
                        <w:left w:val="none" w:sz="0" w:space="0" w:color="auto"/>
                        <w:bottom w:val="none" w:sz="0" w:space="0" w:color="auto"/>
                        <w:right w:val="none" w:sz="0" w:space="0" w:color="auto"/>
                      </w:divBdr>
                      <w:divsChild>
                        <w:div w:id="85004046">
                          <w:marLeft w:val="0"/>
                          <w:marRight w:val="0"/>
                          <w:marTop w:val="0"/>
                          <w:marBottom w:val="0"/>
                          <w:divBdr>
                            <w:top w:val="none" w:sz="0" w:space="0" w:color="auto"/>
                            <w:left w:val="none" w:sz="0" w:space="0" w:color="auto"/>
                            <w:bottom w:val="none" w:sz="0" w:space="0" w:color="auto"/>
                            <w:right w:val="none" w:sz="0" w:space="0" w:color="auto"/>
                          </w:divBdr>
                          <w:divsChild>
                            <w:div w:id="967273700">
                              <w:marLeft w:val="0"/>
                              <w:marRight w:val="0"/>
                              <w:marTop w:val="0"/>
                              <w:marBottom w:val="375"/>
                              <w:divBdr>
                                <w:top w:val="none" w:sz="0" w:space="0" w:color="auto"/>
                                <w:left w:val="none" w:sz="0" w:space="0" w:color="auto"/>
                                <w:bottom w:val="none" w:sz="0" w:space="0" w:color="auto"/>
                                <w:right w:val="none" w:sz="0" w:space="0" w:color="auto"/>
                              </w:divBdr>
                              <w:divsChild>
                                <w:div w:id="20385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468839">
      <w:bodyDiv w:val="1"/>
      <w:marLeft w:val="0"/>
      <w:marRight w:val="0"/>
      <w:marTop w:val="0"/>
      <w:marBottom w:val="0"/>
      <w:divBdr>
        <w:top w:val="none" w:sz="0" w:space="0" w:color="auto"/>
        <w:left w:val="none" w:sz="0" w:space="0" w:color="auto"/>
        <w:bottom w:val="none" w:sz="0" w:space="0" w:color="auto"/>
        <w:right w:val="none" w:sz="0" w:space="0" w:color="auto"/>
      </w:divBdr>
    </w:div>
    <w:div w:id="1064062798">
      <w:bodyDiv w:val="1"/>
      <w:marLeft w:val="0"/>
      <w:marRight w:val="0"/>
      <w:marTop w:val="0"/>
      <w:marBottom w:val="0"/>
      <w:divBdr>
        <w:top w:val="none" w:sz="0" w:space="0" w:color="auto"/>
        <w:left w:val="none" w:sz="0" w:space="0" w:color="auto"/>
        <w:bottom w:val="none" w:sz="0" w:space="0" w:color="auto"/>
        <w:right w:val="none" w:sz="0" w:space="0" w:color="auto"/>
      </w:divBdr>
    </w:div>
    <w:div w:id="1071080855">
      <w:bodyDiv w:val="1"/>
      <w:marLeft w:val="0"/>
      <w:marRight w:val="0"/>
      <w:marTop w:val="0"/>
      <w:marBottom w:val="0"/>
      <w:divBdr>
        <w:top w:val="none" w:sz="0" w:space="0" w:color="auto"/>
        <w:left w:val="none" w:sz="0" w:space="0" w:color="auto"/>
        <w:bottom w:val="none" w:sz="0" w:space="0" w:color="auto"/>
        <w:right w:val="none" w:sz="0" w:space="0" w:color="auto"/>
      </w:divBdr>
    </w:div>
    <w:div w:id="1115103766">
      <w:bodyDiv w:val="1"/>
      <w:marLeft w:val="0"/>
      <w:marRight w:val="0"/>
      <w:marTop w:val="0"/>
      <w:marBottom w:val="0"/>
      <w:divBdr>
        <w:top w:val="none" w:sz="0" w:space="0" w:color="auto"/>
        <w:left w:val="none" w:sz="0" w:space="0" w:color="auto"/>
        <w:bottom w:val="none" w:sz="0" w:space="0" w:color="auto"/>
        <w:right w:val="none" w:sz="0" w:space="0" w:color="auto"/>
      </w:divBdr>
    </w:div>
    <w:div w:id="1121269166">
      <w:bodyDiv w:val="1"/>
      <w:marLeft w:val="0"/>
      <w:marRight w:val="0"/>
      <w:marTop w:val="0"/>
      <w:marBottom w:val="0"/>
      <w:divBdr>
        <w:top w:val="none" w:sz="0" w:space="0" w:color="auto"/>
        <w:left w:val="none" w:sz="0" w:space="0" w:color="auto"/>
        <w:bottom w:val="none" w:sz="0" w:space="0" w:color="auto"/>
        <w:right w:val="none" w:sz="0" w:space="0" w:color="auto"/>
      </w:divBdr>
    </w:div>
    <w:div w:id="1121726799">
      <w:bodyDiv w:val="1"/>
      <w:marLeft w:val="0"/>
      <w:marRight w:val="0"/>
      <w:marTop w:val="0"/>
      <w:marBottom w:val="0"/>
      <w:divBdr>
        <w:top w:val="none" w:sz="0" w:space="0" w:color="auto"/>
        <w:left w:val="none" w:sz="0" w:space="0" w:color="auto"/>
        <w:bottom w:val="none" w:sz="0" w:space="0" w:color="auto"/>
        <w:right w:val="none" w:sz="0" w:space="0" w:color="auto"/>
      </w:divBdr>
    </w:div>
    <w:div w:id="1170873491">
      <w:bodyDiv w:val="1"/>
      <w:marLeft w:val="0"/>
      <w:marRight w:val="0"/>
      <w:marTop w:val="0"/>
      <w:marBottom w:val="0"/>
      <w:divBdr>
        <w:top w:val="none" w:sz="0" w:space="0" w:color="auto"/>
        <w:left w:val="none" w:sz="0" w:space="0" w:color="auto"/>
        <w:bottom w:val="none" w:sz="0" w:space="0" w:color="auto"/>
        <w:right w:val="none" w:sz="0" w:space="0" w:color="auto"/>
      </w:divBdr>
    </w:div>
    <w:div w:id="1200169827">
      <w:bodyDiv w:val="1"/>
      <w:marLeft w:val="0"/>
      <w:marRight w:val="0"/>
      <w:marTop w:val="0"/>
      <w:marBottom w:val="0"/>
      <w:divBdr>
        <w:top w:val="none" w:sz="0" w:space="0" w:color="auto"/>
        <w:left w:val="none" w:sz="0" w:space="0" w:color="auto"/>
        <w:bottom w:val="none" w:sz="0" w:space="0" w:color="auto"/>
        <w:right w:val="none" w:sz="0" w:space="0" w:color="auto"/>
      </w:divBdr>
    </w:div>
    <w:div w:id="1202670385">
      <w:bodyDiv w:val="1"/>
      <w:marLeft w:val="0"/>
      <w:marRight w:val="0"/>
      <w:marTop w:val="0"/>
      <w:marBottom w:val="0"/>
      <w:divBdr>
        <w:top w:val="none" w:sz="0" w:space="0" w:color="auto"/>
        <w:left w:val="none" w:sz="0" w:space="0" w:color="auto"/>
        <w:bottom w:val="none" w:sz="0" w:space="0" w:color="auto"/>
        <w:right w:val="none" w:sz="0" w:space="0" w:color="auto"/>
      </w:divBdr>
      <w:divsChild>
        <w:div w:id="1295713786">
          <w:marLeft w:val="0"/>
          <w:marRight w:val="0"/>
          <w:marTop w:val="0"/>
          <w:marBottom w:val="0"/>
          <w:divBdr>
            <w:top w:val="none" w:sz="0" w:space="0" w:color="auto"/>
            <w:left w:val="none" w:sz="0" w:space="0" w:color="auto"/>
            <w:bottom w:val="none" w:sz="0" w:space="0" w:color="auto"/>
            <w:right w:val="none" w:sz="0" w:space="0" w:color="auto"/>
          </w:divBdr>
          <w:divsChild>
            <w:div w:id="666136472">
              <w:marLeft w:val="0"/>
              <w:marRight w:val="0"/>
              <w:marTop w:val="0"/>
              <w:marBottom w:val="0"/>
              <w:divBdr>
                <w:top w:val="none" w:sz="0" w:space="0" w:color="auto"/>
                <w:left w:val="none" w:sz="0" w:space="0" w:color="auto"/>
                <w:bottom w:val="none" w:sz="0" w:space="0" w:color="auto"/>
                <w:right w:val="none" w:sz="0" w:space="0" w:color="auto"/>
              </w:divBdr>
              <w:divsChild>
                <w:div w:id="1574927493">
                  <w:marLeft w:val="0"/>
                  <w:marRight w:val="0"/>
                  <w:marTop w:val="0"/>
                  <w:marBottom w:val="0"/>
                  <w:divBdr>
                    <w:top w:val="none" w:sz="0" w:space="0" w:color="auto"/>
                    <w:left w:val="none" w:sz="0" w:space="0" w:color="auto"/>
                    <w:bottom w:val="none" w:sz="0" w:space="0" w:color="auto"/>
                    <w:right w:val="none" w:sz="0" w:space="0" w:color="auto"/>
                  </w:divBdr>
                  <w:divsChild>
                    <w:div w:id="292710126">
                      <w:marLeft w:val="0"/>
                      <w:marRight w:val="0"/>
                      <w:marTop w:val="0"/>
                      <w:marBottom w:val="0"/>
                      <w:divBdr>
                        <w:top w:val="none" w:sz="0" w:space="0" w:color="auto"/>
                        <w:left w:val="none" w:sz="0" w:space="0" w:color="auto"/>
                        <w:bottom w:val="none" w:sz="0" w:space="0" w:color="auto"/>
                        <w:right w:val="none" w:sz="0" w:space="0" w:color="auto"/>
                      </w:divBdr>
                      <w:divsChild>
                        <w:div w:id="19705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13705">
      <w:bodyDiv w:val="1"/>
      <w:marLeft w:val="0"/>
      <w:marRight w:val="0"/>
      <w:marTop w:val="0"/>
      <w:marBottom w:val="0"/>
      <w:divBdr>
        <w:top w:val="none" w:sz="0" w:space="0" w:color="auto"/>
        <w:left w:val="none" w:sz="0" w:space="0" w:color="auto"/>
        <w:bottom w:val="none" w:sz="0" w:space="0" w:color="auto"/>
        <w:right w:val="none" w:sz="0" w:space="0" w:color="auto"/>
      </w:divBdr>
      <w:divsChild>
        <w:div w:id="1152256505">
          <w:marLeft w:val="360"/>
          <w:marRight w:val="0"/>
          <w:marTop w:val="0"/>
          <w:marBottom w:val="80"/>
          <w:divBdr>
            <w:top w:val="none" w:sz="0" w:space="0" w:color="auto"/>
            <w:left w:val="none" w:sz="0" w:space="0" w:color="auto"/>
            <w:bottom w:val="none" w:sz="0" w:space="0" w:color="auto"/>
            <w:right w:val="none" w:sz="0" w:space="0" w:color="auto"/>
          </w:divBdr>
        </w:div>
        <w:div w:id="1396853028">
          <w:marLeft w:val="360"/>
          <w:marRight w:val="0"/>
          <w:marTop w:val="0"/>
          <w:marBottom w:val="80"/>
          <w:divBdr>
            <w:top w:val="none" w:sz="0" w:space="0" w:color="auto"/>
            <w:left w:val="none" w:sz="0" w:space="0" w:color="auto"/>
            <w:bottom w:val="none" w:sz="0" w:space="0" w:color="auto"/>
            <w:right w:val="none" w:sz="0" w:space="0" w:color="auto"/>
          </w:divBdr>
        </w:div>
        <w:div w:id="179784795">
          <w:marLeft w:val="360"/>
          <w:marRight w:val="0"/>
          <w:marTop w:val="0"/>
          <w:marBottom w:val="80"/>
          <w:divBdr>
            <w:top w:val="none" w:sz="0" w:space="0" w:color="auto"/>
            <w:left w:val="none" w:sz="0" w:space="0" w:color="auto"/>
            <w:bottom w:val="none" w:sz="0" w:space="0" w:color="auto"/>
            <w:right w:val="none" w:sz="0" w:space="0" w:color="auto"/>
          </w:divBdr>
        </w:div>
      </w:divsChild>
    </w:div>
    <w:div w:id="1261529826">
      <w:bodyDiv w:val="1"/>
      <w:marLeft w:val="0"/>
      <w:marRight w:val="0"/>
      <w:marTop w:val="0"/>
      <w:marBottom w:val="0"/>
      <w:divBdr>
        <w:top w:val="none" w:sz="0" w:space="0" w:color="auto"/>
        <w:left w:val="none" w:sz="0" w:space="0" w:color="auto"/>
        <w:bottom w:val="none" w:sz="0" w:space="0" w:color="auto"/>
        <w:right w:val="none" w:sz="0" w:space="0" w:color="auto"/>
      </w:divBdr>
    </w:div>
    <w:div w:id="1305430979">
      <w:bodyDiv w:val="1"/>
      <w:marLeft w:val="0"/>
      <w:marRight w:val="0"/>
      <w:marTop w:val="0"/>
      <w:marBottom w:val="0"/>
      <w:divBdr>
        <w:top w:val="none" w:sz="0" w:space="0" w:color="auto"/>
        <w:left w:val="none" w:sz="0" w:space="0" w:color="auto"/>
        <w:bottom w:val="none" w:sz="0" w:space="0" w:color="auto"/>
        <w:right w:val="none" w:sz="0" w:space="0" w:color="auto"/>
      </w:divBdr>
    </w:div>
    <w:div w:id="1313557950">
      <w:bodyDiv w:val="1"/>
      <w:marLeft w:val="0"/>
      <w:marRight w:val="0"/>
      <w:marTop w:val="0"/>
      <w:marBottom w:val="0"/>
      <w:divBdr>
        <w:top w:val="none" w:sz="0" w:space="0" w:color="auto"/>
        <w:left w:val="none" w:sz="0" w:space="0" w:color="auto"/>
        <w:bottom w:val="none" w:sz="0" w:space="0" w:color="auto"/>
        <w:right w:val="none" w:sz="0" w:space="0" w:color="auto"/>
      </w:divBdr>
    </w:div>
    <w:div w:id="1330135816">
      <w:bodyDiv w:val="1"/>
      <w:marLeft w:val="0"/>
      <w:marRight w:val="0"/>
      <w:marTop w:val="0"/>
      <w:marBottom w:val="0"/>
      <w:divBdr>
        <w:top w:val="none" w:sz="0" w:space="0" w:color="auto"/>
        <w:left w:val="none" w:sz="0" w:space="0" w:color="auto"/>
        <w:bottom w:val="none" w:sz="0" w:space="0" w:color="auto"/>
        <w:right w:val="none" w:sz="0" w:space="0" w:color="auto"/>
      </w:divBdr>
      <w:divsChild>
        <w:div w:id="1654026347">
          <w:marLeft w:val="0"/>
          <w:marRight w:val="0"/>
          <w:marTop w:val="0"/>
          <w:marBottom w:val="0"/>
          <w:divBdr>
            <w:top w:val="none" w:sz="0" w:space="0" w:color="auto"/>
            <w:left w:val="none" w:sz="0" w:space="0" w:color="auto"/>
            <w:bottom w:val="none" w:sz="0" w:space="0" w:color="auto"/>
            <w:right w:val="none" w:sz="0" w:space="0" w:color="auto"/>
          </w:divBdr>
          <w:divsChild>
            <w:div w:id="151413683">
              <w:marLeft w:val="0"/>
              <w:marRight w:val="0"/>
              <w:marTop w:val="0"/>
              <w:marBottom w:val="0"/>
              <w:divBdr>
                <w:top w:val="none" w:sz="0" w:space="0" w:color="auto"/>
                <w:left w:val="none" w:sz="0" w:space="0" w:color="auto"/>
                <w:bottom w:val="none" w:sz="0" w:space="0" w:color="auto"/>
                <w:right w:val="none" w:sz="0" w:space="0" w:color="auto"/>
              </w:divBdr>
              <w:divsChild>
                <w:div w:id="1965378422">
                  <w:marLeft w:val="0"/>
                  <w:marRight w:val="0"/>
                  <w:marTop w:val="0"/>
                  <w:marBottom w:val="0"/>
                  <w:divBdr>
                    <w:top w:val="none" w:sz="0" w:space="0" w:color="auto"/>
                    <w:left w:val="none" w:sz="0" w:space="0" w:color="auto"/>
                    <w:bottom w:val="none" w:sz="0" w:space="0" w:color="auto"/>
                    <w:right w:val="none" w:sz="0" w:space="0" w:color="auto"/>
                  </w:divBdr>
                  <w:divsChild>
                    <w:div w:id="1941453020">
                      <w:marLeft w:val="0"/>
                      <w:marRight w:val="0"/>
                      <w:marTop w:val="0"/>
                      <w:marBottom w:val="0"/>
                      <w:divBdr>
                        <w:top w:val="none" w:sz="0" w:space="0" w:color="auto"/>
                        <w:left w:val="none" w:sz="0" w:space="0" w:color="auto"/>
                        <w:bottom w:val="none" w:sz="0" w:space="0" w:color="auto"/>
                        <w:right w:val="none" w:sz="0" w:space="0" w:color="auto"/>
                      </w:divBdr>
                      <w:divsChild>
                        <w:div w:id="871498758">
                          <w:marLeft w:val="0"/>
                          <w:marRight w:val="0"/>
                          <w:marTop w:val="0"/>
                          <w:marBottom w:val="0"/>
                          <w:divBdr>
                            <w:top w:val="none" w:sz="0" w:space="0" w:color="auto"/>
                            <w:left w:val="none" w:sz="0" w:space="0" w:color="auto"/>
                            <w:bottom w:val="none" w:sz="0" w:space="0" w:color="auto"/>
                            <w:right w:val="none" w:sz="0" w:space="0" w:color="auto"/>
                          </w:divBdr>
                          <w:divsChild>
                            <w:div w:id="2858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08549">
      <w:bodyDiv w:val="1"/>
      <w:marLeft w:val="0"/>
      <w:marRight w:val="0"/>
      <w:marTop w:val="0"/>
      <w:marBottom w:val="0"/>
      <w:divBdr>
        <w:top w:val="none" w:sz="0" w:space="0" w:color="auto"/>
        <w:left w:val="none" w:sz="0" w:space="0" w:color="auto"/>
        <w:bottom w:val="none" w:sz="0" w:space="0" w:color="auto"/>
        <w:right w:val="none" w:sz="0" w:space="0" w:color="auto"/>
      </w:divBdr>
      <w:divsChild>
        <w:div w:id="638458488">
          <w:marLeft w:val="1166"/>
          <w:marRight w:val="0"/>
          <w:marTop w:val="58"/>
          <w:marBottom w:val="0"/>
          <w:divBdr>
            <w:top w:val="none" w:sz="0" w:space="0" w:color="auto"/>
            <w:left w:val="none" w:sz="0" w:space="0" w:color="auto"/>
            <w:bottom w:val="none" w:sz="0" w:space="0" w:color="auto"/>
            <w:right w:val="none" w:sz="0" w:space="0" w:color="auto"/>
          </w:divBdr>
        </w:div>
        <w:div w:id="1120953811">
          <w:marLeft w:val="1166"/>
          <w:marRight w:val="0"/>
          <w:marTop w:val="58"/>
          <w:marBottom w:val="0"/>
          <w:divBdr>
            <w:top w:val="none" w:sz="0" w:space="0" w:color="auto"/>
            <w:left w:val="none" w:sz="0" w:space="0" w:color="auto"/>
            <w:bottom w:val="none" w:sz="0" w:space="0" w:color="auto"/>
            <w:right w:val="none" w:sz="0" w:space="0" w:color="auto"/>
          </w:divBdr>
        </w:div>
        <w:div w:id="1664164110">
          <w:marLeft w:val="1166"/>
          <w:marRight w:val="0"/>
          <w:marTop w:val="58"/>
          <w:marBottom w:val="0"/>
          <w:divBdr>
            <w:top w:val="none" w:sz="0" w:space="0" w:color="auto"/>
            <w:left w:val="none" w:sz="0" w:space="0" w:color="auto"/>
            <w:bottom w:val="none" w:sz="0" w:space="0" w:color="auto"/>
            <w:right w:val="none" w:sz="0" w:space="0" w:color="auto"/>
          </w:divBdr>
        </w:div>
        <w:div w:id="1722358805">
          <w:marLeft w:val="1166"/>
          <w:marRight w:val="0"/>
          <w:marTop w:val="58"/>
          <w:marBottom w:val="144"/>
          <w:divBdr>
            <w:top w:val="none" w:sz="0" w:space="0" w:color="auto"/>
            <w:left w:val="none" w:sz="0" w:space="0" w:color="auto"/>
            <w:bottom w:val="none" w:sz="0" w:space="0" w:color="auto"/>
            <w:right w:val="none" w:sz="0" w:space="0" w:color="auto"/>
          </w:divBdr>
        </w:div>
        <w:div w:id="1895578547">
          <w:marLeft w:val="1166"/>
          <w:marRight w:val="0"/>
          <w:marTop w:val="58"/>
          <w:marBottom w:val="0"/>
          <w:divBdr>
            <w:top w:val="none" w:sz="0" w:space="0" w:color="auto"/>
            <w:left w:val="none" w:sz="0" w:space="0" w:color="auto"/>
            <w:bottom w:val="none" w:sz="0" w:space="0" w:color="auto"/>
            <w:right w:val="none" w:sz="0" w:space="0" w:color="auto"/>
          </w:divBdr>
        </w:div>
      </w:divsChild>
    </w:div>
    <w:div w:id="1332223338">
      <w:bodyDiv w:val="1"/>
      <w:marLeft w:val="0"/>
      <w:marRight w:val="0"/>
      <w:marTop w:val="0"/>
      <w:marBottom w:val="0"/>
      <w:divBdr>
        <w:top w:val="none" w:sz="0" w:space="0" w:color="auto"/>
        <w:left w:val="none" w:sz="0" w:space="0" w:color="auto"/>
        <w:bottom w:val="none" w:sz="0" w:space="0" w:color="auto"/>
        <w:right w:val="none" w:sz="0" w:space="0" w:color="auto"/>
      </w:divBdr>
    </w:div>
    <w:div w:id="1356156035">
      <w:bodyDiv w:val="1"/>
      <w:marLeft w:val="0"/>
      <w:marRight w:val="0"/>
      <w:marTop w:val="0"/>
      <w:marBottom w:val="0"/>
      <w:divBdr>
        <w:top w:val="none" w:sz="0" w:space="0" w:color="auto"/>
        <w:left w:val="none" w:sz="0" w:space="0" w:color="auto"/>
        <w:bottom w:val="none" w:sz="0" w:space="0" w:color="auto"/>
        <w:right w:val="none" w:sz="0" w:space="0" w:color="auto"/>
      </w:divBdr>
    </w:div>
    <w:div w:id="1371033543">
      <w:bodyDiv w:val="1"/>
      <w:marLeft w:val="0"/>
      <w:marRight w:val="0"/>
      <w:marTop w:val="0"/>
      <w:marBottom w:val="0"/>
      <w:divBdr>
        <w:top w:val="none" w:sz="0" w:space="0" w:color="auto"/>
        <w:left w:val="none" w:sz="0" w:space="0" w:color="auto"/>
        <w:bottom w:val="none" w:sz="0" w:space="0" w:color="auto"/>
        <w:right w:val="none" w:sz="0" w:space="0" w:color="auto"/>
      </w:divBdr>
    </w:div>
    <w:div w:id="1371685640">
      <w:bodyDiv w:val="1"/>
      <w:marLeft w:val="0"/>
      <w:marRight w:val="0"/>
      <w:marTop w:val="0"/>
      <w:marBottom w:val="0"/>
      <w:divBdr>
        <w:top w:val="none" w:sz="0" w:space="0" w:color="auto"/>
        <w:left w:val="none" w:sz="0" w:space="0" w:color="auto"/>
        <w:bottom w:val="none" w:sz="0" w:space="0" w:color="auto"/>
        <w:right w:val="none" w:sz="0" w:space="0" w:color="auto"/>
      </w:divBdr>
      <w:divsChild>
        <w:div w:id="1801919715">
          <w:marLeft w:val="0"/>
          <w:marRight w:val="0"/>
          <w:marTop w:val="0"/>
          <w:marBottom w:val="0"/>
          <w:divBdr>
            <w:top w:val="none" w:sz="0" w:space="0" w:color="auto"/>
            <w:left w:val="none" w:sz="0" w:space="0" w:color="auto"/>
            <w:bottom w:val="none" w:sz="0" w:space="0" w:color="auto"/>
            <w:right w:val="none" w:sz="0" w:space="0" w:color="auto"/>
          </w:divBdr>
          <w:divsChild>
            <w:div w:id="165437933">
              <w:marLeft w:val="0"/>
              <w:marRight w:val="0"/>
              <w:marTop w:val="0"/>
              <w:marBottom w:val="0"/>
              <w:divBdr>
                <w:top w:val="none" w:sz="0" w:space="0" w:color="auto"/>
                <w:left w:val="none" w:sz="0" w:space="0" w:color="auto"/>
                <w:bottom w:val="none" w:sz="0" w:space="0" w:color="auto"/>
                <w:right w:val="none" w:sz="0" w:space="0" w:color="auto"/>
              </w:divBdr>
              <w:divsChild>
                <w:div w:id="1275745927">
                  <w:marLeft w:val="0"/>
                  <w:marRight w:val="0"/>
                  <w:marTop w:val="0"/>
                  <w:marBottom w:val="0"/>
                  <w:divBdr>
                    <w:top w:val="none" w:sz="0" w:space="0" w:color="auto"/>
                    <w:left w:val="none" w:sz="0" w:space="0" w:color="auto"/>
                    <w:bottom w:val="none" w:sz="0" w:space="0" w:color="auto"/>
                    <w:right w:val="none" w:sz="0" w:space="0" w:color="auto"/>
                  </w:divBdr>
                  <w:divsChild>
                    <w:div w:id="1371957904">
                      <w:marLeft w:val="0"/>
                      <w:marRight w:val="0"/>
                      <w:marTop w:val="0"/>
                      <w:marBottom w:val="0"/>
                      <w:divBdr>
                        <w:top w:val="none" w:sz="0" w:space="0" w:color="auto"/>
                        <w:left w:val="none" w:sz="0" w:space="0" w:color="auto"/>
                        <w:bottom w:val="none" w:sz="0" w:space="0" w:color="auto"/>
                        <w:right w:val="none" w:sz="0" w:space="0" w:color="auto"/>
                      </w:divBdr>
                      <w:divsChild>
                        <w:div w:id="15000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952515">
      <w:bodyDiv w:val="1"/>
      <w:marLeft w:val="0"/>
      <w:marRight w:val="0"/>
      <w:marTop w:val="0"/>
      <w:marBottom w:val="0"/>
      <w:divBdr>
        <w:top w:val="none" w:sz="0" w:space="0" w:color="auto"/>
        <w:left w:val="none" w:sz="0" w:space="0" w:color="auto"/>
        <w:bottom w:val="none" w:sz="0" w:space="0" w:color="auto"/>
        <w:right w:val="none" w:sz="0" w:space="0" w:color="auto"/>
      </w:divBdr>
      <w:divsChild>
        <w:div w:id="1660039173">
          <w:marLeft w:val="0"/>
          <w:marRight w:val="0"/>
          <w:marTop w:val="0"/>
          <w:marBottom w:val="0"/>
          <w:divBdr>
            <w:top w:val="none" w:sz="0" w:space="0" w:color="auto"/>
            <w:left w:val="none" w:sz="0" w:space="0" w:color="auto"/>
            <w:bottom w:val="none" w:sz="0" w:space="0" w:color="auto"/>
            <w:right w:val="none" w:sz="0" w:space="0" w:color="auto"/>
          </w:divBdr>
          <w:divsChild>
            <w:div w:id="1063218486">
              <w:marLeft w:val="0"/>
              <w:marRight w:val="0"/>
              <w:marTop w:val="0"/>
              <w:marBottom w:val="0"/>
              <w:divBdr>
                <w:top w:val="none" w:sz="0" w:space="0" w:color="auto"/>
                <w:left w:val="none" w:sz="0" w:space="0" w:color="auto"/>
                <w:bottom w:val="none" w:sz="0" w:space="0" w:color="auto"/>
                <w:right w:val="none" w:sz="0" w:space="0" w:color="auto"/>
              </w:divBdr>
              <w:divsChild>
                <w:div w:id="2134060287">
                  <w:marLeft w:val="0"/>
                  <w:marRight w:val="0"/>
                  <w:marTop w:val="0"/>
                  <w:marBottom w:val="0"/>
                  <w:divBdr>
                    <w:top w:val="none" w:sz="0" w:space="0" w:color="auto"/>
                    <w:left w:val="none" w:sz="0" w:space="0" w:color="auto"/>
                    <w:bottom w:val="none" w:sz="0" w:space="0" w:color="auto"/>
                    <w:right w:val="none" w:sz="0" w:space="0" w:color="auto"/>
                  </w:divBdr>
                  <w:divsChild>
                    <w:div w:id="460685141">
                      <w:marLeft w:val="0"/>
                      <w:marRight w:val="0"/>
                      <w:marTop w:val="525"/>
                      <w:marBottom w:val="150"/>
                      <w:divBdr>
                        <w:top w:val="none" w:sz="0" w:space="0" w:color="auto"/>
                        <w:left w:val="none" w:sz="0" w:space="0" w:color="auto"/>
                        <w:bottom w:val="none" w:sz="0" w:space="0" w:color="auto"/>
                        <w:right w:val="none" w:sz="0" w:space="0" w:color="auto"/>
                      </w:divBdr>
                      <w:divsChild>
                        <w:div w:id="1249654361">
                          <w:marLeft w:val="0"/>
                          <w:marRight w:val="0"/>
                          <w:marTop w:val="0"/>
                          <w:marBottom w:val="0"/>
                          <w:divBdr>
                            <w:top w:val="none" w:sz="0" w:space="0" w:color="auto"/>
                            <w:left w:val="none" w:sz="0" w:space="0" w:color="auto"/>
                            <w:bottom w:val="none" w:sz="0" w:space="0" w:color="auto"/>
                            <w:right w:val="none" w:sz="0" w:space="0" w:color="auto"/>
                          </w:divBdr>
                          <w:divsChild>
                            <w:div w:id="1111587780">
                              <w:marLeft w:val="0"/>
                              <w:marRight w:val="0"/>
                              <w:marTop w:val="0"/>
                              <w:marBottom w:val="0"/>
                              <w:divBdr>
                                <w:top w:val="none" w:sz="0" w:space="0" w:color="auto"/>
                                <w:left w:val="none" w:sz="0" w:space="0" w:color="auto"/>
                                <w:bottom w:val="none" w:sz="0" w:space="0" w:color="auto"/>
                                <w:right w:val="none" w:sz="0" w:space="0" w:color="auto"/>
                              </w:divBdr>
                              <w:divsChild>
                                <w:div w:id="16088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41820">
      <w:bodyDiv w:val="1"/>
      <w:marLeft w:val="0"/>
      <w:marRight w:val="0"/>
      <w:marTop w:val="0"/>
      <w:marBottom w:val="0"/>
      <w:divBdr>
        <w:top w:val="none" w:sz="0" w:space="0" w:color="auto"/>
        <w:left w:val="none" w:sz="0" w:space="0" w:color="auto"/>
        <w:bottom w:val="none" w:sz="0" w:space="0" w:color="auto"/>
        <w:right w:val="none" w:sz="0" w:space="0" w:color="auto"/>
      </w:divBdr>
      <w:divsChild>
        <w:div w:id="1274900139">
          <w:marLeft w:val="0"/>
          <w:marRight w:val="0"/>
          <w:marTop w:val="0"/>
          <w:marBottom w:val="0"/>
          <w:divBdr>
            <w:top w:val="none" w:sz="0" w:space="0" w:color="auto"/>
            <w:left w:val="none" w:sz="0" w:space="0" w:color="auto"/>
            <w:bottom w:val="none" w:sz="0" w:space="0" w:color="auto"/>
            <w:right w:val="none" w:sz="0" w:space="0" w:color="auto"/>
          </w:divBdr>
          <w:divsChild>
            <w:div w:id="1614556902">
              <w:marLeft w:val="0"/>
              <w:marRight w:val="0"/>
              <w:marTop w:val="0"/>
              <w:marBottom w:val="0"/>
              <w:divBdr>
                <w:top w:val="none" w:sz="0" w:space="0" w:color="auto"/>
                <w:left w:val="none" w:sz="0" w:space="0" w:color="auto"/>
                <w:bottom w:val="none" w:sz="0" w:space="0" w:color="auto"/>
                <w:right w:val="none" w:sz="0" w:space="0" w:color="auto"/>
              </w:divBdr>
              <w:divsChild>
                <w:div w:id="1505047274">
                  <w:marLeft w:val="0"/>
                  <w:marRight w:val="0"/>
                  <w:marTop w:val="0"/>
                  <w:marBottom w:val="0"/>
                  <w:divBdr>
                    <w:top w:val="none" w:sz="0" w:space="0" w:color="auto"/>
                    <w:left w:val="none" w:sz="0" w:space="0" w:color="auto"/>
                    <w:bottom w:val="none" w:sz="0" w:space="0" w:color="auto"/>
                    <w:right w:val="none" w:sz="0" w:space="0" w:color="auto"/>
                  </w:divBdr>
                  <w:divsChild>
                    <w:div w:id="70780807">
                      <w:marLeft w:val="0"/>
                      <w:marRight w:val="0"/>
                      <w:marTop w:val="0"/>
                      <w:marBottom w:val="0"/>
                      <w:divBdr>
                        <w:top w:val="none" w:sz="0" w:space="0" w:color="auto"/>
                        <w:left w:val="none" w:sz="0" w:space="0" w:color="auto"/>
                        <w:bottom w:val="none" w:sz="0" w:space="0" w:color="auto"/>
                        <w:right w:val="none" w:sz="0" w:space="0" w:color="auto"/>
                      </w:divBdr>
                      <w:divsChild>
                        <w:div w:id="5484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01018">
      <w:bodyDiv w:val="1"/>
      <w:marLeft w:val="0"/>
      <w:marRight w:val="0"/>
      <w:marTop w:val="0"/>
      <w:marBottom w:val="0"/>
      <w:divBdr>
        <w:top w:val="none" w:sz="0" w:space="0" w:color="auto"/>
        <w:left w:val="none" w:sz="0" w:space="0" w:color="auto"/>
        <w:bottom w:val="none" w:sz="0" w:space="0" w:color="auto"/>
        <w:right w:val="none" w:sz="0" w:space="0" w:color="auto"/>
      </w:divBdr>
    </w:div>
    <w:div w:id="1401709707">
      <w:bodyDiv w:val="1"/>
      <w:marLeft w:val="0"/>
      <w:marRight w:val="0"/>
      <w:marTop w:val="0"/>
      <w:marBottom w:val="0"/>
      <w:divBdr>
        <w:top w:val="none" w:sz="0" w:space="0" w:color="auto"/>
        <w:left w:val="none" w:sz="0" w:space="0" w:color="auto"/>
        <w:bottom w:val="none" w:sz="0" w:space="0" w:color="auto"/>
        <w:right w:val="none" w:sz="0" w:space="0" w:color="auto"/>
      </w:divBdr>
      <w:divsChild>
        <w:div w:id="564489569">
          <w:marLeft w:val="0"/>
          <w:marRight w:val="0"/>
          <w:marTop w:val="0"/>
          <w:marBottom w:val="0"/>
          <w:divBdr>
            <w:top w:val="none" w:sz="0" w:space="0" w:color="auto"/>
            <w:left w:val="none" w:sz="0" w:space="0" w:color="auto"/>
            <w:bottom w:val="none" w:sz="0" w:space="0" w:color="auto"/>
            <w:right w:val="none" w:sz="0" w:space="0" w:color="auto"/>
          </w:divBdr>
          <w:divsChild>
            <w:div w:id="2114128047">
              <w:marLeft w:val="0"/>
              <w:marRight w:val="0"/>
              <w:marTop w:val="0"/>
              <w:marBottom w:val="0"/>
              <w:divBdr>
                <w:top w:val="none" w:sz="0" w:space="0" w:color="auto"/>
                <w:left w:val="none" w:sz="0" w:space="0" w:color="auto"/>
                <w:bottom w:val="none" w:sz="0" w:space="0" w:color="auto"/>
                <w:right w:val="none" w:sz="0" w:space="0" w:color="auto"/>
              </w:divBdr>
              <w:divsChild>
                <w:div w:id="784616093">
                  <w:marLeft w:val="0"/>
                  <w:marRight w:val="0"/>
                  <w:marTop w:val="0"/>
                  <w:marBottom w:val="0"/>
                  <w:divBdr>
                    <w:top w:val="none" w:sz="0" w:space="0" w:color="auto"/>
                    <w:left w:val="none" w:sz="0" w:space="0" w:color="auto"/>
                    <w:bottom w:val="none" w:sz="0" w:space="0" w:color="auto"/>
                    <w:right w:val="none" w:sz="0" w:space="0" w:color="auto"/>
                  </w:divBdr>
                  <w:divsChild>
                    <w:div w:id="63531927">
                      <w:marLeft w:val="0"/>
                      <w:marRight w:val="0"/>
                      <w:marTop w:val="0"/>
                      <w:marBottom w:val="0"/>
                      <w:divBdr>
                        <w:top w:val="none" w:sz="0" w:space="0" w:color="auto"/>
                        <w:left w:val="none" w:sz="0" w:space="0" w:color="auto"/>
                        <w:bottom w:val="none" w:sz="0" w:space="0" w:color="auto"/>
                        <w:right w:val="none" w:sz="0" w:space="0" w:color="auto"/>
                      </w:divBdr>
                      <w:divsChild>
                        <w:div w:id="18761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837725">
      <w:bodyDiv w:val="1"/>
      <w:marLeft w:val="0"/>
      <w:marRight w:val="0"/>
      <w:marTop w:val="0"/>
      <w:marBottom w:val="0"/>
      <w:divBdr>
        <w:top w:val="none" w:sz="0" w:space="0" w:color="auto"/>
        <w:left w:val="none" w:sz="0" w:space="0" w:color="auto"/>
        <w:bottom w:val="none" w:sz="0" w:space="0" w:color="auto"/>
        <w:right w:val="none" w:sz="0" w:space="0" w:color="auto"/>
      </w:divBdr>
    </w:div>
    <w:div w:id="1410425197">
      <w:bodyDiv w:val="1"/>
      <w:marLeft w:val="0"/>
      <w:marRight w:val="0"/>
      <w:marTop w:val="0"/>
      <w:marBottom w:val="0"/>
      <w:divBdr>
        <w:top w:val="none" w:sz="0" w:space="0" w:color="auto"/>
        <w:left w:val="none" w:sz="0" w:space="0" w:color="auto"/>
        <w:bottom w:val="none" w:sz="0" w:space="0" w:color="auto"/>
        <w:right w:val="none" w:sz="0" w:space="0" w:color="auto"/>
      </w:divBdr>
    </w:div>
    <w:div w:id="1425955177">
      <w:bodyDiv w:val="1"/>
      <w:marLeft w:val="0"/>
      <w:marRight w:val="0"/>
      <w:marTop w:val="0"/>
      <w:marBottom w:val="0"/>
      <w:divBdr>
        <w:top w:val="none" w:sz="0" w:space="0" w:color="auto"/>
        <w:left w:val="none" w:sz="0" w:space="0" w:color="auto"/>
        <w:bottom w:val="none" w:sz="0" w:space="0" w:color="auto"/>
        <w:right w:val="none" w:sz="0" w:space="0" w:color="auto"/>
      </w:divBdr>
    </w:div>
    <w:div w:id="1434544782">
      <w:bodyDiv w:val="1"/>
      <w:marLeft w:val="0"/>
      <w:marRight w:val="0"/>
      <w:marTop w:val="0"/>
      <w:marBottom w:val="0"/>
      <w:divBdr>
        <w:top w:val="none" w:sz="0" w:space="0" w:color="auto"/>
        <w:left w:val="none" w:sz="0" w:space="0" w:color="auto"/>
        <w:bottom w:val="none" w:sz="0" w:space="0" w:color="auto"/>
        <w:right w:val="none" w:sz="0" w:space="0" w:color="auto"/>
      </w:divBdr>
    </w:div>
    <w:div w:id="1495753970">
      <w:bodyDiv w:val="1"/>
      <w:marLeft w:val="0"/>
      <w:marRight w:val="0"/>
      <w:marTop w:val="0"/>
      <w:marBottom w:val="0"/>
      <w:divBdr>
        <w:top w:val="none" w:sz="0" w:space="0" w:color="auto"/>
        <w:left w:val="none" w:sz="0" w:space="0" w:color="auto"/>
        <w:bottom w:val="none" w:sz="0" w:space="0" w:color="auto"/>
        <w:right w:val="none" w:sz="0" w:space="0" w:color="auto"/>
      </w:divBdr>
    </w:div>
    <w:div w:id="1518807128">
      <w:bodyDiv w:val="1"/>
      <w:marLeft w:val="0"/>
      <w:marRight w:val="0"/>
      <w:marTop w:val="0"/>
      <w:marBottom w:val="0"/>
      <w:divBdr>
        <w:top w:val="none" w:sz="0" w:space="0" w:color="auto"/>
        <w:left w:val="none" w:sz="0" w:space="0" w:color="auto"/>
        <w:bottom w:val="none" w:sz="0" w:space="0" w:color="auto"/>
        <w:right w:val="none" w:sz="0" w:space="0" w:color="auto"/>
      </w:divBdr>
      <w:divsChild>
        <w:div w:id="928267567">
          <w:marLeft w:val="0"/>
          <w:marRight w:val="0"/>
          <w:marTop w:val="0"/>
          <w:marBottom w:val="0"/>
          <w:divBdr>
            <w:top w:val="none" w:sz="0" w:space="0" w:color="auto"/>
            <w:left w:val="none" w:sz="0" w:space="0" w:color="auto"/>
            <w:bottom w:val="none" w:sz="0" w:space="0" w:color="auto"/>
            <w:right w:val="none" w:sz="0" w:space="0" w:color="auto"/>
          </w:divBdr>
          <w:divsChild>
            <w:div w:id="1563515788">
              <w:marLeft w:val="0"/>
              <w:marRight w:val="0"/>
              <w:marTop w:val="0"/>
              <w:marBottom w:val="0"/>
              <w:divBdr>
                <w:top w:val="none" w:sz="0" w:space="0" w:color="auto"/>
                <w:left w:val="none" w:sz="0" w:space="0" w:color="auto"/>
                <w:bottom w:val="none" w:sz="0" w:space="0" w:color="auto"/>
                <w:right w:val="none" w:sz="0" w:space="0" w:color="auto"/>
              </w:divBdr>
              <w:divsChild>
                <w:div w:id="558636657">
                  <w:marLeft w:val="0"/>
                  <w:marRight w:val="0"/>
                  <w:marTop w:val="150"/>
                  <w:marBottom w:val="0"/>
                  <w:divBdr>
                    <w:top w:val="none" w:sz="0" w:space="0" w:color="auto"/>
                    <w:left w:val="none" w:sz="0" w:space="0" w:color="auto"/>
                    <w:bottom w:val="none" w:sz="0" w:space="0" w:color="auto"/>
                    <w:right w:val="none" w:sz="0" w:space="0" w:color="auto"/>
                  </w:divBdr>
                  <w:divsChild>
                    <w:div w:id="294608787">
                      <w:marLeft w:val="-150"/>
                      <w:marRight w:val="0"/>
                      <w:marTop w:val="0"/>
                      <w:marBottom w:val="0"/>
                      <w:divBdr>
                        <w:top w:val="none" w:sz="0" w:space="0" w:color="auto"/>
                        <w:left w:val="none" w:sz="0" w:space="0" w:color="auto"/>
                        <w:bottom w:val="none" w:sz="0" w:space="0" w:color="auto"/>
                        <w:right w:val="none" w:sz="0" w:space="0" w:color="auto"/>
                      </w:divBdr>
                      <w:divsChild>
                        <w:div w:id="1996494373">
                          <w:marLeft w:val="0"/>
                          <w:marRight w:val="0"/>
                          <w:marTop w:val="0"/>
                          <w:marBottom w:val="0"/>
                          <w:divBdr>
                            <w:top w:val="none" w:sz="0" w:space="0" w:color="auto"/>
                            <w:left w:val="none" w:sz="0" w:space="0" w:color="auto"/>
                            <w:bottom w:val="none" w:sz="0" w:space="0" w:color="auto"/>
                            <w:right w:val="none" w:sz="0" w:space="0" w:color="auto"/>
                          </w:divBdr>
                          <w:divsChild>
                            <w:div w:id="1618222462">
                              <w:marLeft w:val="0"/>
                              <w:marRight w:val="0"/>
                              <w:marTop w:val="0"/>
                              <w:marBottom w:val="0"/>
                              <w:divBdr>
                                <w:top w:val="none" w:sz="0" w:space="0" w:color="auto"/>
                                <w:left w:val="none" w:sz="0" w:space="0" w:color="auto"/>
                                <w:bottom w:val="none" w:sz="0" w:space="0" w:color="auto"/>
                                <w:right w:val="none" w:sz="0" w:space="0" w:color="auto"/>
                              </w:divBdr>
                              <w:divsChild>
                                <w:div w:id="1485004359">
                                  <w:marLeft w:val="0"/>
                                  <w:marRight w:val="0"/>
                                  <w:marTop w:val="0"/>
                                  <w:marBottom w:val="0"/>
                                  <w:divBdr>
                                    <w:top w:val="none" w:sz="0" w:space="0" w:color="auto"/>
                                    <w:left w:val="none" w:sz="0" w:space="0" w:color="auto"/>
                                    <w:bottom w:val="none" w:sz="0" w:space="0" w:color="auto"/>
                                    <w:right w:val="none" w:sz="0" w:space="0" w:color="auto"/>
                                  </w:divBdr>
                                  <w:divsChild>
                                    <w:div w:id="2297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074498">
      <w:bodyDiv w:val="1"/>
      <w:marLeft w:val="0"/>
      <w:marRight w:val="0"/>
      <w:marTop w:val="0"/>
      <w:marBottom w:val="0"/>
      <w:divBdr>
        <w:top w:val="none" w:sz="0" w:space="0" w:color="auto"/>
        <w:left w:val="none" w:sz="0" w:space="0" w:color="auto"/>
        <w:bottom w:val="none" w:sz="0" w:space="0" w:color="auto"/>
        <w:right w:val="none" w:sz="0" w:space="0" w:color="auto"/>
      </w:divBdr>
    </w:div>
    <w:div w:id="1535656690">
      <w:bodyDiv w:val="1"/>
      <w:marLeft w:val="0"/>
      <w:marRight w:val="0"/>
      <w:marTop w:val="0"/>
      <w:marBottom w:val="0"/>
      <w:divBdr>
        <w:top w:val="none" w:sz="0" w:space="0" w:color="auto"/>
        <w:left w:val="none" w:sz="0" w:space="0" w:color="auto"/>
        <w:bottom w:val="none" w:sz="0" w:space="0" w:color="auto"/>
        <w:right w:val="none" w:sz="0" w:space="0" w:color="auto"/>
      </w:divBdr>
      <w:divsChild>
        <w:div w:id="2024473946">
          <w:marLeft w:val="0"/>
          <w:marRight w:val="0"/>
          <w:marTop w:val="0"/>
          <w:marBottom w:val="0"/>
          <w:divBdr>
            <w:top w:val="none" w:sz="0" w:space="0" w:color="auto"/>
            <w:left w:val="none" w:sz="0" w:space="0" w:color="auto"/>
            <w:bottom w:val="none" w:sz="0" w:space="0" w:color="auto"/>
            <w:right w:val="none" w:sz="0" w:space="0" w:color="auto"/>
          </w:divBdr>
          <w:divsChild>
            <w:div w:id="2008169015">
              <w:marLeft w:val="0"/>
              <w:marRight w:val="0"/>
              <w:marTop w:val="0"/>
              <w:marBottom w:val="0"/>
              <w:divBdr>
                <w:top w:val="none" w:sz="0" w:space="0" w:color="auto"/>
                <w:left w:val="none" w:sz="0" w:space="0" w:color="auto"/>
                <w:bottom w:val="none" w:sz="0" w:space="0" w:color="auto"/>
                <w:right w:val="none" w:sz="0" w:space="0" w:color="auto"/>
              </w:divBdr>
              <w:divsChild>
                <w:div w:id="1483617770">
                  <w:marLeft w:val="0"/>
                  <w:marRight w:val="0"/>
                  <w:marTop w:val="0"/>
                  <w:marBottom w:val="0"/>
                  <w:divBdr>
                    <w:top w:val="none" w:sz="0" w:space="0" w:color="auto"/>
                    <w:left w:val="none" w:sz="0" w:space="0" w:color="auto"/>
                    <w:bottom w:val="none" w:sz="0" w:space="0" w:color="auto"/>
                    <w:right w:val="none" w:sz="0" w:space="0" w:color="auto"/>
                  </w:divBdr>
                  <w:divsChild>
                    <w:div w:id="1097093138">
                      <w:marLeft w:val="0"/>
                      <w:marRight w:val="0"/>
                      <w:marTop w:val="0"/>
                      <w:marBottom w:val="0"/>
                      <w:divBdr>
                        <w:top w:val="none" w:sz="0" w:space="0" w:color="auto"/>
                        <w:left w:val="none" w:sz="0" w:space="0" w:color="auto"/>
                        <w:bottom w:val="none" w:sz="0" w:space="0" w:color="auto"/>
                        <w:right w:val="none" w:sz="0" w:space="0" w:color="auto"/>
                      </w:divBdr>
                      <w:divsChild>
                        <w:div w:id="1252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27344">
      <w:bodyDiv w:val="1"/>
      <w:marLeft w:val="0"/>
      <w:marRight w:val="0"/>
      <w:marTop w:val="0"/>
      <w:marBottom w:val="0"/>
      <w:divBdr>
        <w:top w:val="none" w:sz="0" w:space="0" w:color="auto"/>
        <w:left w:val="none" w:sz="0" w:space="0" w:color="auto"/>
        <w:bottom w:val="none" w:sz="0" w:space="0" w:color="auto"/>
        <w:right w:val="none" w:sz="0" w:space="0" w:color="auto"/>
      </w:divBdr>
      <w:divsChild>
        <w:div w:id="87967344">
          <w:marLeft w:val="0"/>
          <w:marRight w:val="0"/>
          <w:marTop w:val="0"/>
          <w:marBottom w:val="0"/>
          <w:divBdr>
            <w:top w:val="none" w:sz="0" w:space="0" w:color="auto"/>
            <w:left w:val="none" w:sz="0" w:space="0" w:color="auto"/>
            <w:bottom w:val="none" w:sz="0" w:space="0" w:color="auto"/>
            <w:right w:val="none" w:sz="0" w:space="0" w:color="auto"/>
          </w:divBdr>
          <w:divsChild>
            <w:div w:id="2121338244">
              <w:marLeft w:val="0"/>
              <w:marRight w:val="0"/>
              <w:marTop w:val="0"/>
              <w:marBottom w:val="0"/>
              <w:divBdr>
                <w:top w:val="none" w:sz="0" w:space="0" w:color="auto"/>
                <w:left w:val="none" w:sz="0" w:space="0" w:color="auto"/>
                <w:bottom w:val="none" w:sz="0" w:space="0" w:color="auto"/>
                <w:right w:val="none" w:sz="0" w:space="0" w:color="auto"/>
              </w:divBdr>
              <w:divsChild>
                <w:div w:id="509032929">
                  <w:marLeft w:val="0"/>
                  <w:marRight w:val="0"/>
                  <w:marTop w:val="0"/>
                  <w:marBottom w:val="0"/>
                  <w:divBdr>
                    <w:top w:val="none" w:sz="0" w:space="0" w:color="auto"/>
                    <w:left w:val="none" w:sz="0" w:space="0" w:color="auto"/>
                    <w:bottom w:val="none" w:sz="0" w:space="0" w:color="auto"/>
                    <w:right w:val="none" w:sz="0" w:space="0" w:color="auto"/>
                  </w:divBdr>
                  <w:divsChild>
                    <w:div w:id="2026247964">
                      <w:marLeft w:val="0"/>
                      <w:marRight w:val="0"/>
                      <w:marTop w:val="525"/>
                      <w:marBottom w:val="150"/>
                      <w:divBdr>
                        <w:top w:val="none" w:sz="0" w:space="0" w:color="auto"/>
                        <w:left w:val="none" w:sz="0" w:space="0" w:color="auto"/>
                        <w:bottom w:val="none" w:sz="0" w:space="0" w:color="auto"/>
                        <w:right w:val="none" w:sz="0" w:space="0" w:color="auto"/>
                      </w:divBdr>
                      <w:divsChild>
                        <w:div w:id="588583096">
                          <w:marLeft w:val="0"/>
                          <w:marRight w:val="0"/>
                          <w:marTop w:val="0"/>
                          <w:marBottom w:val="0"/>
                          <w:divBdr>
                            <w:top w:val="none" w:sz="0" w:space="0" w:color="auto"/>
                            <w:left w:val="none" w:sz="0" w:space="0" w:color="auto"/>
                            <w:bottom w:val="none" w:sz="0" w:space="0" w:color="auto"/>
                            <w:right w:val="none" w:sz="0" w:space="0" w:color="auto"/>
                          </w:divBdr>
                          <w:divsChild>
                            <w:div w:id="56326744">
                              <w:marLeft w:val="0"/>
                              <w:marRight w:val="0"/>
                              <w:marTop w:val="0"/>
                              <w:marBottom w:val="0"/>
                              <w:divBdr>
                                <w:top w:val="none" w:sz="0" w:space="0" w:color="auto"/>
                                <w:left w:val="none" w:sz="0" w:space="0" w:color="auto"/>
                                <w:bottom w:val="none" w:sz="0" w:space="0" w:color="auto"/>
                                <w:right w:val="none" w:sz="0" w:space="0" w:color="auto"/>
                              </w:divBdr>
                              <w:divsChild>
                                <w:div w:id="121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3596">
      <w:bodyDiv w:val="1"/>
      <w:marLeft w:val="0"/>
      <w:marRight w:val="0"/>
      <w:marTop w:val="0"/>
      <w:marBottom w:val="0"/>
      <w:divBdr>
        <w:top w:val="none" w:sz="0" w:space="0" w:color="auto"/>
        <w:left w:val="none" w:sz="0" w:space="0" w:color="auto"/>
        <w:bottom w:val="none" w:sz="0" w:space="0" w:color="auto"/>
        <w:right w:val="none" w:sz="0" w:space="0" w:color="auto"/>
      </w:divBdr>
      <w:divsChild>
        <w:div w:id="1197088155">
          <w:marLeft w:val="0"/>
          <w:marRight w:val="0"/>
          <w:marTop w:val="0"/>
          <w:marBottom w:val="0"/>
          <w:divBdr>
            <w:top w:val="none" w:sz="0" w:space="0" w:color="auto"/>
            <w:left w:val="none" w:sz="0" w:space="0" w:color="auto"/>
            <w:bottom w:val="none" w:sz="0" w:space="0" w:color="auto"/>
            <w:right w:val="none" w:sz="0" w:space="0" w:color="auto"/>
          </w:divBdr>
          <w:divsChild>
            <w:div w:id="2053070112">
              <w:marLeft w:val="0"/>
              <w:marRight w:val="0"/>
              <w:marTop w:val="0"/>
              <w:marBottom w:val="0"/>
              <w:divBdr>
                <w:top w:val="none" w:sz="0" w:space="0" w:color="auto"/>
                <w:left w:val="none" w:sz="0" w:space="0" w:color="auto"/>
                <w:bottom w:val="none" w:sz="0" w:space="0" w:color="auto"/>
                <w:right w:val="none" w:sz="0" w:space="0" w:color="auto"/>
              </w:divBdr>
              <w:divsChild>
                <w:div w:id="143208304">
                  <w:marLeft w:val="0"/>
                  <w:marRight w:val="0"/>
                  <w:marTop w:val="0"/>
                  <w:marBottom w:val="0"/>
                  <w:divBdr>
                    <w:top w:val="none" w:sz="0" w:space="0" w:color="auto"/>
                    <w:left w:val="none" w:sz="0" w:space="0" w:color="auto"/>
                    <w:bottom w:val="none" w:sz="0" w:space="0" w:color="auto"/>
                    <w:right w:val="none" w:sz="0" w:space="0" w:color="auto"/>
                  </w:divBdr>
                  <w:divsChild>
                    <w:div w:id="2130972583">
                      <w:marLeft w:val="0"/>
                      <w:marRight w:val="0"/>
                      <w:marTop w:val="525"/>
                      <w:marBottom w:val="150"/>
                      <w:divBdr>
                        <w:top w:val="none" w:sz="0" w:space="0" w:color="auto"/>
                        <w:left w:val="none" w:sz="0" w:space="0" w:color="auto"/>
                        <w:bottom w:val="none" w:sz="0" w:space="0" w:color="auto"/>
                        <w:right w:val="none" w:sz="0" w:space="0" w:color="auto"/>
                      </w:divBdr>
                      <w:divsChild>
                        <w:div w:id="836462392">
                          <w:marLeft w:val="0"/>
                          <w:marRight w:val="0"/>
                          <w:marTop w:val="0"/>
                          <w:marBottom w:val="0"/>
                          <w:divBdr>
                            <w:top w:val="none" w:sz="0" w:space="0" w:color="auto"/>
                            <w:left w:val="none" w:sz="0" w:space="0" w:color="auto"/>
                            <w:bottom w:val="none" w:sz="0" w:space="0" w:color="auto"/>
                            <w:right w:val="none" w:sz="0" w:space="0" w:color="auto"/>
                          </w:divBdr>
                          <w:divsChild>
                            <w:div w:id="1402829754">
                              <w:marLeft w:val="0"/>
                              <w:marRight w:val="0"/>
                              <w:marTop w:val="0"/>
                              <w:marBottom w:val="0"/>
                              <w:divBdr>
                                <w:top w:val="none" w:sz="0" w:space="0" w:color="auto"/>
                                <w:left w:val="none" w:sz="0" w:space="0" w:color="auto"/>
                                <w:bottom w:val="none" w:sz="0" w:space="0" w:color="auto"/>
                                <w:right w:val="none" w:sz="0" w:space="0" w:color="auto"/>
                              </w:divBdr>
                              <w:divsChild>
                                <w:div w:id="9626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671808">
      <w:bodyDiv w:val="1"/>
      <w:marLeft w:val="0"/>
      <w:marRight w:val="0"/>
      <w:marTop w:val="0"/>
      <w:marBottom w:val="0"/>
      <w:divBdr>
        <w:top w:val="none" w:sz="0" w:space="0" w:color="auto"/>
        <w:left w:val="none" w:sz="0" w:space="0" w:color="auto"/>
        <w:bottom w:val="none" w:sz="0" w:space="0" w:color="auto"/>
        <w:right w:val="none" w:sz="0" w:space="0" w:color="auto"/>
      </w:divBdr>
    </w:div>
    <w:div w:id="1571185424">
      <w:bodyDiv w:val="1"/>
      <w:marLeft w:val="0"/>
      <w:marRight w:val="0"/>
      <w:marTop w:val="0"/>
      <w:marBottom w:val="0"/>
      <w:divBdr>
        <w:top w:val="none" w:sz="0" w:space="0" w:color="auto"/>
        <w:left w:val="none" w:sz="0" w:space="0" w:color="auto"/>
        <w:bottom w:val="none" w:sz="0" w:space="0" w:color="auto"/>
        <w:right w:val="none" w:sz="0" w:space="0" w:color="auto"/>
      </w:divBdr>
      <w:divsChild>
        <w:div w:id="1089733174">
          <w:marLeft w:val="0"/>
          <w:marRight w:val="0"/>
          <w:marTop w:val="0"/>
          <w:marBottom w:val="0"/>
          <w:divBdr>
            <w:top w:val="none" w:sz="0" w:space="0" w:color="auto"/>
            <w:left w:val="none" w:sz="0" w:space="0" w:color="auto"/>
            <w:bottom w:val="none" w:sz="0" w:space="0" w:color="auto"/>
            <w:right w:val="none" w:sz="0" w:space="0" w:color="auto"/>
          </w:divBdr>
          <w:divsChild>
            <w:div w:id="2013334837">
              <w:marLeft w:val="0"/>
              <w:marRight w:val="0"/>
              <w:marTop w:val="0"/>
              <w:marBottom w:val="0"/>
              <w:divBdr>
                <w:top w:val="none" w:sz="0" w:space="0" w:color="auto"/>
                <w:left w:val="none" w:sz="0" w:space="0" w:color="auto"/>
                <w:bottom w:val="none" w:sz="0" w:space="0" w:color="auto"/>
                <w:right w:val="none" w:sz="0" w:space="0" w:color="auto"/>
              </w:divBdr>
              <w:divsChild>
                <w:div w:id="479423385">
                  <w:marLeft w:val="0"/>
                  <w:marRight w:val="0"/>
                  <w:marTop w:val="0"/>
                  <w:marBottom w:val="0"/>
                  <w:divBdr>
                    <w:top w:val="none" w:sz="0" w:space="0" w:color="auto"/>
                    <w:left w:val="none" w:sz="0" w:space="0" w:color="auto"/>
                    <w:bottom w:val="none" w:sz="0" w:space="0" w:color="auto"/>
                    <w:right w:val="none" w:sz="0" w:space="0" w:color="auto"/>
                  </w:divBdr>
                  <w:divsChild>
                    <w:div w:id="118494290">
                      <w:marLeft w:val="0"/>
                      <w:marRight w:val="0"/>
                      <w:marTop w:val="525"/>
                      <w:marBottom w:val="150"/>
                      <w:divBdr>
                        <w:top w:val="none" w:sz="0" w:space="0" w:color="auto"/>
                        <w:left w:val="none" w:sz="0" w:space="0" w:color="auto"/>
                        <w:bottom w:val="none" w:sz="0" w:space="0" w:color="auto"/>
                        <w:right w:val="none" w:sz="0" w:space="0" w:color="auto"/>
                      </w:divBdr>
                      <w:divsChild>
                        <w:div w:id="682821703">
                          <w:marLeft w:val="0"/>
                          <w:marRight w:val="0"/>
                          <w:marTop w:val="0"/>
                          <w:marBottom w:val="0"/>
                          <w:divBdr>
                            <w:top w:val="none" w:sz="0" w:space="0" w:color="auto"/>
                            <w:left w:val="none" w:sz="0" w:space="0" w:color="auto"/>
                            <w:bottom w:val="none" w:sz="0" w:space="0" w:color="auto"/>
                            <w:right w:val="none" w:sz="0" w:space="0" w:color="auto"/>
                          </w:divBdr>
                          <w:divsChild>
                            <w:div w:id="434831951">
                              <w:marLeft w:val="0"/>
                              <w:marRight w:val="0"/>
                              <w:marTop w:val="0"/>
                              <w:marBottom w:val="0"/>
                              <w:divBdr>
                                <w:top w:val="none" w:sz="0" w:space="0" w:color="auto"/>
                                <w:left w:val="none" w:sz="0" w:space="0" w:color="auto"/>
                                <w:bottom w:val="none" w:sz="0" w:space="0" w:color="auto"/>
                                <w:right w:val="none" w:sz="0" w:space="0" w:color="auto"/>
                              </w:divBdr>
                              <w:divsChild>
                                <w:div w:id="5970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622350">
      <w:bodyDiv w:val="1"/>
      <w:marLeft w:val="0"/>
      <w:marRight w:val="0"/>
      <w:marTop w:val="0"/>
      <w:marBottom w:val="0"/>
      <w:divBdr>
        <w:top w:val="none" w:sz="0" w:space="0" w:color="auto"/>
        <w:left w:val="none" w:sz="0" w:space="0" w:color="auto"/>
        <w:bottom w:val="none" w:sz="0" w:space="0" w:color="auto"/>
        <w:right w:val="none" w:sz="0" w:space="0" w:color="auto"/>
      </w:divBdr>
    </w:div>
    <w:div w:id="1578713283">
      <w:bodyDiv w:val="1"/>
      <w:marLeft w:val="0"/>
      <w:marRight w:val="0"/>
      <w:marTop w:val="0"/>
      <w:marBottom w:val="0"/>
      <w:divBdr>
        <w:top w:val="none" w:sz="0" w:space="0" w:color="auto"/>
        <w:left w:val="none" w:sz="0" w:space="0" w:color="auto"/>
        <w:bottom w:val="none" w:sz="0" w:space="0" w:color="auto"/>
        <w:right w:val="none" w:sz="0" w:space="0" w:color="auto"/>
      </w:divBdr>
    </w:div>
    <w:div w:id="1586839980">
      <w:bodyDiv w:val="1"/>
      <w:marLeft w:val="0"/>
      <w:marRight w:val="0"/>
      <w:marTop w:val="0"/>
      <w:marBottom w:val="0"/>
      <w:divBdr>
        <w:top w:val="none" w:sz="0" w:space="0" w:color="auto"/>
        <w:left w:val="none" w:sz="0" w:space="0" w:color="auto"/>
        <w:bottom w:val="none" w:sz="0" w:space="0" w:color="auto"/>
        <w:right w:val="none" w:sz="0" w:space="0" w:color="auto"/>
      </w:divBdr>
    </w:div>
    <w:div w:id="1607036244">
      <w:bodyDiv w:val="1"/>
      <w:marLeft w:val="0"/>
      <w:marRight w:val="0"/>
      <w:marTop w:val="0"/>
      <w:marBottom w:val="0"/>
      <w:divBdr>
        <w:top w:val="none" w:sz="0" w:space="0" w:color="auto"/>
        <w:left w:val="none" w:sz="0" w:space="0" w:color="auto"/>
        <w:bottom w:val="none" w:sz="0" w:space="0" w:color="auto"/>
        <w:right w:val="none" w:sz="0" w:space="0" w:color="auto"/>
      </w:divBdr>
    </w:div>
    <w:div w:id="1613632813">
      <w:bodyDiv w:val="1"/>
      <w:marLeft w:val="0"/>
      <w:marRight w:val="0"/>
      <w:marTop w:val="0"/>
      <w:marBottom w:val="0"/>
      <w:divBdr>
        <w:top w:val="none" w:sz="0" w:space="0" w:color="auto"/>
        <w:left w:val="none" w:sz="0" w:space="0" w:color="auto"/>
        <w:bottom w:val="none" w:sz="0" w:space="0" w:color="auto"/>
        <w:right w:val="none" w:sz="0" w:space="0" w:color="auto"/>
      </w:divBdr>
    </w:div>
    <w:div w:id="1676884430">
      <w:bodyDiv w:val="1"/>
      <w:marLeft w:val="0"/>
      <w:marRight w:val="0"/>
      <w:marTop w:val="0"/>
      <w:marBottom w:val="0"/>
      <w:divBdr>
        <w:top w:val="none" w:sz="0" w:space="0" w:color="auto"/>
        <w:left w:val="none" w:sz="0" w:space="0" w:color="auto"/>
        <w:bottom w:val="none" w:sz="0" w:space="0" w:color="auto"/>
        <w:right w:val="none" w:sz="0" w:space="0" w:color="auto"/>
      </w:divBdr>
      <w:divsChild>
        <w:div w:id="1107844429">
          <w:marLeft w:val="0"/>
          <w:marRight w:val="0"/>
          <w:marTop w:val="0"/>
          <w:marBottom w:val="0"/>
          <w:divBdr>
            <w:top w:val="none" w:sz="0" w:space="0" w:color="auto"/>
            <w:left w:val="none" w:sz="0" w:space="0" w:color="auto"/>
            <w:bottom w:val="none" w:sz="0" w:space="0" w:color="auto"/>
            <w:right w:val="none" w:sz="0" w:space="0" w:color="auto"/>
          </w:divBdr>
          <w:divsChild>
            <w:div w:id="685908132">
              <w:marLeft w:val="0"/>
              <w:marRight w:val="0"/>
              <w:marTop w:val="0"/>
              <w:marBottom w:val="0"/>
              <w:divBdr>
                <w:top w:val="none" w:sz="0" w:space="0" w:color="auto"/>
                <w:left w:val="none" w:sz="0" w:space="0" w:color="auto"/>
                <w:bottom w:val="none" w:sz="0" w:space="0" w:color="auto"/>
                <w:right w:val="none" w:sz="0" w:space="0" w:color="auto"/>
              </w:divBdr>
              <w:divsChild>
                <w:div w:id="536546950">
                  <w:marLeft w:val="0"/>
                  <w:marRight w:val="0"/>
                  <w:marTop w:val="150"/>
                  <w:marBottom w:val="0"/>
                  <w:divBdr>
                    <w:top w:val="none" w:sz="0" w:space="0" w:color="auto"/>
                    <w:left w:val="none" w:sz="0" w:space="0" w:color="auto"/>
                    <w:bottom w:val="none" w:sz="0" w:space="0" w:color="auto"/>
                    <w:right w:val="none" w:sz="0" w:space="0" w:color="auto"/>
                  </w:divBdr>
                  <w:divsChild>
                    <w:div w:id="985163380">
                      <w:marLeft w:val="-150"/>
                      <w:marRight w:val="0"/>
                      <w:marTop w:val="0"/>
                      <w:marBottom w:val="0"/>
                      <w:divBdr>
                        <w:top w:val="none" w:sz="0" w:space="0" w:color="auto"/>
                        <w:left w:val="none" w:sz="0" w:space="0" w:color="auto"/>
                        <w:bottom w:val="none" w:sz="0" w:space="0" w:color="auto"/>
                        <w:right w:val="none" w:sz="0" w:space="0" w:color="auto"/>
                      </w:divBdr>
                      <w:divsChild>
                        <w:div w:id="1571620332">
                          <w:marLeft w:val="0"/>
                          <w:marRight w:val="0"/>
                          <w:marTop w:val="0"/>
                          <w:marBottom w:val="0"/>
                          <w:divBdr>
                            <w:top w:val="none" w:sz="0" w:space="0" w:color="auto"/>
                            <w:left w:val="none" w:sz="0" w:space="0" w:color="auto"/>
                            <w:bottom w:val="none" w:sz="0" w:space="0" w:color="auto"/>
                            <w:right w:val="none" w:sz="0" w:space="0" w:color="auto"/>
                          </w:divBdr>
                          <w:divsChild>
                            <w:div w:id="1095319162">
                              <w:marLeft w:val="0"/>
                              <w:marRight w:val="0"/>
                              <w:marTop w:val="0"/>
                              <w:marBottom w:val="0"/>
                              <w:divBdr>
                                <w:top w:val="none" w:sz="0" w:space="0" w:color="auto"/>
                                <w:left w:val="none" w:sz="0" w:space="0" w:color="auto"/>
                                <w:bottom w:val="none" w:sz="0" w:space="0" w:color="auto"/>
                                <w:right w:val="none" w:sz="0" w:space="0" w:color="auto"/>
                              </w:divBdr>
                              <w:divsChild>
                                <w:div w:id="1851219266">
                                  <w:marLeft w:val="0"/>
                                  <w:marRight w:val="0"/>
                                  <w:marTop w:val="0"/>
                                  <w:marBottom w:val="0"/>
                                  <w:divBdr>
                                    <w:top w:val="none" w:sz="0" w:space="0" w:color="auto"/>
                                    <w:left w:val="none" w:sz="0" w:space="0" w:color="auto"/>
                                    <w:bottom w:val="none" w:sz="0" w:space="0" w:color="auto"/>
                                    <w:right w:val="none" w:sz="0" w:space="0" w:color="auto"/>
                                  </w:divBdr>
                                  <w:divsChild>
                                    <w:div w:id="756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313496">
      <w:bodyDiv w:val="1"/>
      <w:marLeft w:val="0"/>
      <w:marRight w:val="0"/>
      <w:marTop w:val="0"/>
      <w:marBottom w:val="0"/>
      <w:divBdr>
        <w:top w:val="none" w:sz="0" w:space="0" w:color="auto"/>
        <w:left w:val="none" w:sz="0" w:space="0" w:color="auto"/>
        <w:bottom w:val="none" w:sz="0" w:space="0" w:color="auto"/>
        <w:right w:val="none" w:sz="0" w:space="0" w:color="auto"/>
      </w:divBdr>
    </w:div>
    <w:div w:id="1740206687">
      <w:bodyDiv w:val="1"/>
      <w:marLeft w:val="0"/>
      <w:marRight w:val="0"/>
      <w:marTop w:val="0"/>
      <w:marBottom w:val="0"/>
      <w:divBdr>
        <w:top w:val="none" w:sz="0" w:space="0" w:color="auto"/>
        <w:left w:val="none" w:sz="0" w:space="0" w:color="auto"/>
        <w:bottom w:val="none" w:sz="0" w:space="0" w:color="auto"/>
        <w:right w:val="none" w:sz="0" w:space="0" w:color="auto"/>
      </w:divBdr>
      <w:divsChild>
        <w:div w:id="1491750376">
          <w:marLeft w:val="0"/>
          <w:marRight w:val="0"/>
          <w:marTop w:val="0"/>
          <w:marBottom w:val="0"/>
          <w:divBdr>
            <w:top w:val="none" w:sz="0" w:space="0" w:color="auto"/>
            <w:left w:val="none" w:sz="0" w:space="0" w:color="auto"/>
            <w:bottom w:val="none" w:sz="0" w:space="0" w:color="auto"/>
            <w:right w:val="none" w:sz="0" w:space="0" w:color="auto"/>
          </w:divBdr>
          <w:divsChild>
            <w:div w:id="964652245">
              <w:marLeft w:val="0"/>
              <w:marRight w:val="0"/>
              <w:marTop w:val="0"/>
              <w:marBottom w:val="0"/>
              <w:divBdr>
                <w:top w:val="none" w:sz="0" w:space="0" w:color="auto"/>
                <w:left w:val="none" w:sz="0" w:space="0" w:color="auto"/>
                <w:bottom w:val="none" w:sz="0" w:space="0" w:color="auto"/>
                <w:right w:val="none" w:sz="0" w:space="0" w:color="auto"/>
              </w:divBdr>
              <w:divsChild>
                <w:div w:id="963266613">
                  <w:marLeft w:val="0"/>
                  <w:marRight w:val="0"/>
                  <w:marTop w:val="0"/>
                  <w:marBottom w:val="0"/>
                  <w:divBdr>
                    <w:top w:val="none" w:sz="0" w:space="0" w:color="auto"/>
                    <w:left w:val="none" w:sz="0" w:space="0" w:color="auto"/>
                    <w:bottom w:val="none" w:sz="0" w:space="0" w:color="auto"/>
                    <w:right w:val="none" w:sz="0" w:space="0" w:color="auto"/>
                  </w:divBdr>
                  <w:divsChild>
                    <w:div w:id="545919142">
                      <w:marLeft w:val="0"/>
                      <w:marRight w:val="0"/>
                      <w:marTop w:val="0"/>
                      <w:marBottom w:val="0"/>
                      <w:divBdr>
                        <w:top w:val="none" w:sz="0" w:space="0" w:color="auto"/>
                        <w:left w:val="none" w:sz="0" w:space="0" w:color="auto"/>
                        <w:bottom w:val="none" w:sz="0" w:space="0" w:color="auto"/>
                        <w:right w:val="none" w:sz="0" w:space="0" w:color="auto"/>
                      </w:divBdr>
                      <w:divsChild>
                        <w:div w:id="480970987">
                          <w:marLeft w:val="0"/>
                          <w:marRight w:val="0"/>
                          <w:marTop w:val="0"/>
                          <w:marBottom w:val="0"/>
                          <w:divBdr>
                            <w:top w:val="none" w:sz="0" w:space="0" w:color="auto"/>
                            <w:left w:val="none" w:sz="0" w:space="0" w:color="auto"/>
                            <w:bottom w:val="none" w:sz="0" w:space="0" w:color="auto"/>
                            <w:right w:val="none" w:sz="0" w:space="0" w:color="auto"/>
                          </w:divBdr>
                          <w:divsChild>
                            <w:div w:id="3364203">
                              <w:marLeft w:val="0"/>
                              <w:marRight w:val="0"/>
                              <w:marTop w:val="0"/>
                              <w:marBottom w:val="0"/>
                              <w:divBdr>
                                <w:top w:val="none" w:sz="0" w:space="0" w:color="auto"/>
                                <w:left w:val="none" w:sz="0" w:space="0" w:color="auto"/>
                                <w:bottom w:val="none" w:sz="0" w:space="0" w:color="auto"/>
                                <w:right w:val="none" w:sz="0" w:space="0" w:color="auto"/>
                              </w:divBdr>
                              <w:divsChild>
                                <w:div w:id="2084373641">
                                  <w:marLeft w:val="0"/>
                                  <w:marRight w:val="0"/>
                                  <w:marTop w:val="0"/>
                                  <w:marBottom w:val="0"/>
                                  <w:divBdr>
                                    <w:top w:val="none" w:sz="0" w:space="0" w:color="auto"/>
                                    <w:left w:val="none" w:sz="0" w:space="0" w:color="auto"/>
                                    <w:bottom w:val="single" w:sz="6" w:space="0" w:color="CFD5D9"/>
                                    <w:right w:val="none" w:sz="0" w:space="0" w:color="auto"/>
                                  </w:divBdr>
                                  <w:divsChild>
                                    <w:div w:id="1012924766">
                                      <w:marLeft w:val="-225"/>
                                      <w:marRight w:val="-225"/>
                                      <w:marTop w:val="0"/>
                                      <w:marBottom w:val="0"/>
                                      <w:divBdr>
                                        <w:top w:val="none" w:sz="0" w:space="0" w:color="auto"/>
                                        <w:left w:val="none" w:sz="0" w:space="0" w:color="auto"/>
                                        <w:bottom w:val="none" w:sz="0" w:space="0" w:color="auto"/>
                                        <w:right w:val="none" w:sz="0" w:space="0" w:color="auto"/>
                                      </w:divBdr>
                                      <w:divsChild>
                                        <w:div w:id="785195048">
                                          <w:marLeft w:val="0"/>
                                          <w:marRight w:val="0"/>
                                          <w:marTop w:val="0"/>
                                          <w:marBottom w:val="0"/>
                                          <w:divBdr>
                                            <w:top w:val="none" w:sz="0" w:space="0" w:color="auto"/>
                                            <w:left w:val="none" w:sz="0" w:space="0" w:color="auto"/>
                                            <w:bottom w:val="none" w:sz="0" w:space="0" w:color="auto"/>
                                            <w:right w:val="none" w:sz="0" w:space="0" w:color="auto"/>
                                          </w:divBdr>
                                          <w:divsChild>
                                            <w:div w:id="2064786325">
                                              <w:marLeft w:val="0"/>
                                              <w:marRight w:val="0"/>
                                              <w:marTop w:val="0"/>
                                              <w:marBottom w:val="0"/>
                                              <w:divBdr>
                                                <w:top w:val="none" w:sz="0" w:space="0" w:color="auto"/>
                                                <w:left w:val="none" w:sz="0" w:space="0" w:color="auto"/>
                                                <w:bottom w:val="none" w:sz="0" w:space="0" w:color="auto"/>
                                                <w:right w:val="none" w:sz="0" w:space="0" w:color="auto"/>
                                              </w:divBdr>
                                              <w:divsChild>
                                                <w:div w:id="430587348">
                                                  <w:marLeft w:val="0"/>
                                                  <w:marRight w:val="0"/>
                                                  <w:marTop w:val="225"/>
                                                  <w:marBottom w:val="0"/>
                                                  <w:divBdr>
                                                    <w:top w:val="none" w:sz="0" w:space="0" w:color="auto"/>
                                                    <w:left w:val="none" w:sz="0" w:space="0" w:color="auto"/>
                                                    <w:bottom w:val="none" w:sz="0" w:space="0" w:color="auto"/>
                                                    <w:right w:val="none" w:sz="0" w:space="0" w:color="auto"/>
                                                  </w:divBdr>
                                                  <w:divsChild>
                                                    <w:div w:id="16806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912568">
      <w:bodyDiv w:val="1"/>
      <w:marLeft w:val="0"/>
      <w:marRight w:val="0"/>
      <w:marTop w:val="0"/>
      <w:marBottom w:val="0"/>
      <w:divBdr>
        <w:top w:val="none" w:sz="0" w:space="0" w:color="auto"/>
        <w:left w:val="none" w:sz="0" w:space="0" w:color="auto"/>
        <w:bottom w:val="none" w:sz="0" w:space="0" w:color="auto"/>
        <w:right w:val="none" w:sz="0" w:space="0" w:color="auto"/>
      </w:divBdr>
    </w:div>
    <w:div w:id="1750302308">
      <w:bodyDiv w:val="1"/>
      <w:marLeft w:val="0"/>
      <w:marRight w:val="0"/>
      <w:marTop w:val="0"/>
      <w:marBottom w:val="0"/>
      <w:divBdr>
        <w:top w:val="none" w:sz="0" w:space="0" w:color="auto"/>
        <w:left w:val="none" w:sz="0" w:space="0" w:color="auto"/>
        <w:bottom w:val="none" w:sz="0" w:space="0" w:color="auto"/>
        <w:right w:val="none" w:sz="0" w:space="0" w:color="auto"/>
      </w:divBdr>
    </w:div>
    <w:div w:id="1764455911">
      <w:bodyDiv w:val="1"/>
      <w:marLeft w:val="0"/>
      <w:marRight w:val="0"/>
      <w:marTop w:val="0"/>
      <w:marBottom w:val="0"/>
      <w:divBdr>
        <w:top w:val="none" w:sz="0" w:space="0" w:color="auto"/>
        <w:left w:val="none" w:sz="0" w:space="0" w:color="auto"/>
        <w:bottom w:val="none" w:sz="0" w:space="0" w:color="auto"/>
        <w:right w:val="none" w:sz="0" w:space="0" w:color="auto"/>
      </w:divBdr>
    </w:div>
    <w:div w:id="1785424658">
      <w:bodyDiv w:val="1"/>
      <w:marLeft w:val="0"/>
      <w:marRight w:val="0"/>
      <w:marTop w:val="0"/>
      <w:marBottom w:val="0"/>
      <w:divBdr>
        <w:top w:val="none" w:sz="0" w:space="0" w:color="auto"/>
        <w:left w:val="none" w:sz="0" w:space="0" w:color="auto"/>
        <w:bottom w:val="none" w:sz="0" w:space="0" w:color="auto"/>
        <w:right w:val="none" w:sz="0" w:space="0" w:color="auto"/>
      </w:divBdr>
    </w:div>
    <w:div w:id="1790541153">
      <w:bodyDiv w:val="1"/>
      <w:marLeft w:val="0"/>
      <w:marRight w:val="0"/>
      <w:marTop w:val="0"/>
      <w:marBottom w:val="0"/>
      <w:divBdr>
        <w:top w:val="none" w:sz="0" w:space="0" w:color="auto"/>
        <w:left w:val="none" w:sz="0" w:space="0" w:color="auto"/>
        <w:bottom w:val="none" w:sz="0" w:space="0" w:color="auto"/>
        <w:right w:val="none" w:sz="0" w:space="0" w:color="auto"/>
      </w:divBdr>
    </w:div>
    <w:div w:id="1807550961">
      <w:bodyDiv w:val="1"/>
      <w:marLeft w:val="0"/>
      <w:marRight w:val="0"/>
      <w:marTop w:val="0"/>
      <w:marBottom w:val="0"/>
      <w:divBdr>
        <w:top w:val="none" w:sz="0" w:space="0" w:color="auto"/>
        <w:left w:val="none" w:sz="0" w:space="0" w:color="auto"/>
        <w:bottom w:val="none" w:sz="0" w:space="0" w:color="auto"/>
        <w:right w:val="none" w:sz="0" w:space="0" w:color="auto"/>
      </w:divBdr>
    </w:div>
    <w:div w:id="1816950094">
      <w:bodyDiv w:val="1"/>
      <w:marLeft w:val="0"/>
      <w:marRight w:val="0"/>
      <w:marTop w:val="0"/>
      <w:marBottom w:val="0"/>
      <w:divBdr>
        <w:top w:val="none" w:sz="0" w:space="0" w:color="auto"/>
        <w:left w:val="none" w:sz="0" w:space="0" w:color="auto"/>
        <w:bottom w:val="none" w:sz="0" w:space="0" w:color="auto"/>
        <w:right w:val="none" w:sz="0" w:space="0" w:color="auto"/>
      </w:divBdr>
    </w:div>
    <w:div w:id="1856528227">
      <w:bodyDiv w:val="1"/>
      <w:marLeft w:val="0"/>
      <w:marRight w:val="0"/>
      <w:marTop w:val="0"/>
      <w:marBottom w:val="0"/>
      <w:divBdr>
        <w:top w:val="none" w:sz="0" w:space="0" w:color="auto"/>
        <w:left w:val="none" w:sz="0" w:space="0" w:color="auto"/>
        <w:bottom w:val="none" w:sz="0" w:space="0" w:color="auto"/>
        <w:right w:val="none" w:sz="0" w:space="0" w:color="auto"/>
      </w:divBdr>
      <w:divsChild>
        <w:div w:id="1438524808">
          <w:marLeft w:val="0"/>
          <w:marRight w:val="0"/>
          <w:marTop w:val="0"/>
          <w:marBottom w:val="0"/>
          <w:divBdr>
            <w:top w:val="none" w:sz="0" w:space="0" w:color="auto"/>
            <w:left w:val="none" w:sz="0" w:space="0" w:color="auto"/>
            <w:bottom w:val="none" w:sz="0" w:space="0" w:color="auto"/>
            <w:right w:val="none" w:sz="0" w:space="0" w:color="auto"/>
          </w:divBdr>
          <w:divsChild>
            <w:div w:id="299042035">
              <w:marLeft w:val="0"/>
              <w:marRight w:val="0"/>
              <w:marTop w:val="0"/>
              <w:marBottom w:val="0"/>
              <w:divBdr>
                <w:top w:val="none" w:sz="0" w:space="0" w:color="auto"/>
                <w:left w:val="none" w:sz="0" w:space="0" w:color="auto"/>
                <w:bottom w:val="none" w:sz="0" w:space="0" w:color="auto"/>
                <w:right w:val="none" w:sz="0" w:space="0" w:color="auto"/>
              </w:divBdr>
              <w:divsChild>
                <w:div w:id="249167902">
                  <w:marLeft w:val="0"/>
                  <w:marRight w:val="0"/>
                  <w:marTop w:val="0"/>
                  <w:marBottom w:val="0"/>
                  <w:divBdr>
                    <w:top w:val="none" w:sz="0" w:space="0" w:color="auto"/>
                    <w:left w:val="none" w:sz="0" w:space="0" w:color="auto"/>
                    <w:bottom w:val="none" w:sz="0" w:space="0" w:color="auto"/>
                    <w:right w:val="none" w:sz="0" w:space="0" w:color="auto"/>
                  </w:divBdr>
                  <w:divsChild>
                    <w:div w:id="960915003">
                      <w:marLeft w:val="0"/>
                      <w:marRight w:val="0"/>
                      <w:marTop w:val="0"/>
                      <w:marBottom w:val="0"/>
                      <w:divBdr>
                        <w:top w:val="none" w:sz="0" w:space="0" w:color="auto"/>
                        <w:left w:val="none" w:sz="0" w:space="0" w:color="auto"/>
                        <w:bottom w:val="none" w:sz="0" w:space="0" w:color="auto"/>
                        <w:right w:val="none" w:sz="0" w:space="0" w:color="auto"/>
                      </w:divBdr>
                      <w:divsChild>
                        <w:div w:id="1210528773">
                          <w:marLeft w:val="0"/>
                          <w:marRight w:val="0"/>
                          <w:marTop w:val="0"/>
                          <w:marBottom w:val="0"/>
                          <w:divBdr>
                            <w:top w:val="none" w:sz="0" w:space="0" w:color="auto"/>
                            <w:left w:val="none" w:sz="0" w:space="0" w:color="auto"/>
                            <w:bottom w:val="none" w:sz="0" w:space="0" w:color="auto"/>
                            <w:right w:val="none" w:sz="0" w:space="0" w:color="auto"/>
                          </w:divBdr>
                          <w:divsChild>
                            <w:div w:id="13665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55300">
      <w:bodyDiv w:val="1"/>
      <w:marLeft w:val="0"/>
      <w:marRight w:val="0"/>
      <w:marTop w:val="0"/>
      <w:marBottom w:val="0"/>
      <w:divBdr>
        <w:top w:val="none" w:sz="0" w:space="0" w:color="auto"/>
        <w:left w:val="none" w:sz="0" w:space="0" w:color="auto"/>
        <w:bottom w:val="none" w:sz="0" w:space="0" w:color="auto"/>
        <w:right w:val="none" w:sz="0" w:space="0" w:color="auto"/>
      </w:divBdr>
    </w:div>
    <w:div w:id="1873418605">
      <w:bodyDiv w:val="1"/>
      <w:marLeft w:val="0"/>
      <w:marRight w:val="0"/>
      <w:marTop w:val="0"/>
      <w:marBottom w:val="0"/>
      <w:divBdr>
        <w:top w:val="none" w:sz="0" w:space="0" w:color="auto"/>
        <w:left w:val="none" w:sz="0" w:space="0" w:color="auto"/>
        <w:bottom w:val="none" w:sz="0" w:space="0" w:color="auto"/>
        <w:right w:val="none" w:sz="0" w:space="0" w:color="auto"/>
      </w:divBdr>
      <w:divsChild>
        <w:div w:id="1126849148">
          <w:marLeft w:val="0"/>
          <w:marRight w:val="0"/>
          <w:marTop w:val="0"/>
          <w:marBottom w:val="0"/>
          <w:divBdr>
            <w:top w:val="single" w:sz="6" w:space="23" w:color="E0E0E0"/>
            <w:left w:val="none" w:sz="0" w:space="0" w:color="auto"/>
            <w:bottom w:val="none" w:sz="0" w:space="0" w:color="auto"/>
            <w:right w:val="none" w:sz="0" w:space="0" w:color="auto"/>
          </w:divBdr>
          <w:divsChild>
            <w:div w:id="610628584">
              <w:marLeft w:val="0"/>
              <w:marRight w:val="0"/>
              <w:marTop w:val="0"/>
              <w:marBottom w:val="0"/>
              <w:divBdr>
                <w:top w:val="none" w:sz="0" w:space="0" w:color="auto"/>
                <w:left w:val="none" w:sz="0" w:space="0" w:color="auto"/>
                <w:bottom w:val="none" w:sz="0" w:space="0" w:color="auto"/>
                <w:right w:val="none" w:sz="0" w:space="0" w:color="auto"/>
              </w:divBdr>
              <w:divsChild>
                <w:div w:id="1023021698">
                  <w:marLeft w:val="-225"/>
                  <w:marRight w:val="-225"/>
                  <w:marTop w:val="0"/>
                  <w:marBottom w:val="300"/>
                  <w:divBdr>
                    <w:top w:val="none" w:sz="0" w:space="0" w:color="auto"/>
                    <w:left w:val="none" w:sz="0" w:space="0" w:color="auto"/>
                    <w:bottom w:val="none" w:sz="0" w:space="0" w:color="auto"/>
                    <w:right w:val="none" w:sz="0" w:space="0" w:color="auto"/>
                  </w:divBdr>
                  <w:divsChild>
                    <w:div w:id="1776052163">
                      <w:marLeft w:val="0"/>
                      <w:marRight w:val="0"/>
                      <w:marTop w:val="0"/>
                      <w:marBottom w:val="0"/>
                      <w:divBdr>
                        <w:top w:val="none" w:sz="0" w:space="0" w:color="auto"/>
                        <w:left w:val="none" w:sz="0" w:space="0" w:color="auto"/>
                        <w:bottom w:val="none" w:sz="0" w:space="0" w:color="auto"/>
                        <w:right w:val="none" w:sz="0" w:space="0" w:color="auto"/>
                      </w:divBdr>
                      <w:divsChild>
                        <w:div w:id="14660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038887">
      <w:bodyDiv w:val="1"/>
      <w:marLeft w:val="0"/>
      <w:marRight w:val="0"/>
      <w:marTop w:val="0"/>
      <w:marBottom w:val="0"/>
      <w:divBdr>
        <w:top w:val="none" w:sz="0" w:space="0" w:color="auto"/>
        <w:left w:val="none" w:sz="0" w:space="0" w:color="auto"/>
        <w:bottom w:val="none" w:sz="0" w:space="0" w:color="auto"/>
        <w:right w:val="none" w:sz="0" w:space="0" w:color="auto"/>
      </w:divBdr>
      <w:divsChild>
        <w:div w:id="228081578">
          <w:marLeft w:val="360"/>
          <w:marRight w:val="0"/>
          <w:marTop w:val="0"/>
          <w:marBottom w:val="80"/>
          <w:divBdr>
            <w:top w:val="none" w:sz="0" w:space="0" w:color="auto"/>
            <w:left w:val="none" w:sz="0" w:space="0" w:color="auto"/>
            <w:bottom w:val="none" w:sz="0" w:space="0" w:color="auto"/>
            <w:right w:val="none" w:sz="0" w:space="0" w:color="auto"/>
          </w:divBdr>
        </w:div>
        <w:div w:id="17391252">
          <w:marLeft w:val="360"/>
          <w:marRight w:val="0"/>
          <w:marTop w:val="0"/>
          <w:marBottom w:val="80"/>
          <w:divBdr>
            <w:top w:val="none" w:sz="0" w:space="0" w:color="auto"/>
            <w:left w:val="none" w:sz="0" w:space="0" w:color="auto"/>
            <w:bottom w:val="none" w:sz="0" w:space="0" w:color="auto"/>
            <w:right w:val="none" w:sz="0" w:space="0" w:color="auto"/>
          </w:divBdr>
        </w:div>
      </w:divsChild>
    </w:div>
    <w:div w:id="1892572553">
      <w:bodyDiv w:val="1"/>
      <w:marLeft w:val="0"/>
      <w:marRight w:val="0"/>
      <w:marTop w:val="0"/>
      <w:marBottom w:val="0"/>
      <w:divBdr>
        <w:top w:val="none" w:sz="0" w:space="0" w:color="auto"/>
        <w:left w:val="none" w:sz="0" w:space="0" w:color="auto"/>
        <w:bottom w:val="none" w:sz="0" w:space="0" w:color="auto"/>
        <w:right w:val="none" w:sz="0" w:space="0" w:color="auto"/>
      </w:divBdr>
    </w:div>
    <w:div w:id="1901550452">
      <w:bodyDiv w:val="1"/>
      <w:marLeft w:val="0"/>
      <w:marRight w:val="0"/>
      <w:marTop w:val="0"/>
      <w:marBottom w:val="0"/>
      <w:divBdr>
        <w:top w:val="none" w:sz="0" w:space="0" w:color="auto"/>
        <w:left w:val="none" w:sz="0" w:space="0" w:color="auto"/>
        <w:bottom w:val="none" w:sz="0" w:space="0" w:color="auto"/>
        <w:right w:val="none" w:sz="0" w:space="0" w:color="auto"/>
      </w:divBdr>
    </w:div>
    <w:div w:id="1912078417">
      <w:bodyDiv w:val="1"/>
      <w:marLeft w:val="0"/>
      <w:marRight w:val="0"/>
      <w:marTop w:val="0"/>
      <w:marBottom w:val="0"/>
      <w:divBdr>
        <w:top w:val="none" w:sz="0" w:space="0" w:color="auto"/>
        <w:left w:val="none" w:sz="0" w:space="0" w:color="auto"/>
        <w:bottom w:val="none" w:sz="0" w:space="0" w:color="auto"/>
        <w:right w:val="none" w:sz="0" w:space="0" w:color="auto"/>
      </w:divBdr>
    </w:div>
    <w:div w:id="1912884925">
      <w:bodyDiv w:val="1"/>
      <w:marLeft w:val="0"/>
      <w:marRight w:val="0"/>
      <w:marTop w:val="0"/>
      <w:marBottom w:val="0"/>
      <w:divBdr>
        <w:top w:val="none" w:sz="0" w:space="0" w:color="auto"/>
        <w:left w:val="none" w:sz="0" w:space="0" w:color="auto"/>
        <w:bottom w:val="none" w:sz="0" w:space="0" w:color="auto"/>
        <w:right w:val="none" w:sz="0" w:space="0" w:color="auto"/>
      </w:divBdr>
      <w:divsChild>
        <w:div w:id="153495227">
          <w:marLeft w:val="0"/>
          <w:marRight w:val="0"/>
          <w:marTop w:val="0"/>
          <w:marBottom w:val="0"/>
          <w:divBdr>
            <w:top w:val="none" w:sz="0" w:space="0" w:color="auto"/>
            <w:left w:val="none" w:sz="0" w:space="0" w:color="auto"/>
            <w:bottom w:val="none" w:sz="0" w:space="0" w:color="auto"/>
            <w:right w:val="none" w:sz="0" w:space="0" w:color="auto"/>
          </w:divBdr>
          <w:divsChild>
            <w:div w:id="256796796">
              <w:marLeft w:val="0"/>
              <w:marRight w:val="0"/>
              <w:marTop w:val="0"/>
              <w:marBottom w:val="0"/>
              <w:divBdr>
                <w:top w:val="none" w:sz="0" w:space="0" w:color="auto"/>
                <w:left w:val="none" w:sz="0" w:space="0" w:color="auto"/>
                <w:bottom w:val="none" w:sz="0" w:space="0" w:color="auto"/>
                <w:right w:val="none" w:sz="0" w:space="0" w:color="auto"/>
              </w:divBdr>
              <w:divsChild>
                <w:div w:id="157575145">
                  <w:marLeft w:val="0"/>
                  <w:marRight w:val="0"/>
                  <w:marTop w:val="0"/>
                  <w:marBottom w:val="0"/>
                  <w:divBdr>
                    <w:top w:val="none" w:sz="0" w:space="0" w:color="auto"/>
                    <w:left w:val="none" w:sz="0" w:space="0" w:color="auto"/>
                    <w:bottom w:val="none" w:sz="0" w:space="0" w:color="auto"/>
                    <w:right w:val="none" w:sz="0" w:space="0" w:color="auto"/>
                  </w:divBdr>
                  <w:divsChild>
                    <w:div w:id="955598062">
                      <w:marLeft w:val="0"/>
                      <w:marRight w:val="0"/>
                      <w:marTop w:val="525"/>
                      <w:marBottom w:val="150"/>
                      <w:divBdr>
                        <w:top w:val="none" w:sz="0" w:space="0" w:color="auto"/>
                        <w:left w:val="none" w:sz="0" w:space="0" w:color="auto"/>
                        <w:bottom w:val="none" w:sz="0" w:space="0" w:color="auto"/>
                        <w:right w:val="none" w:sz="0" w:space="0" w:color="auto"/>
                      </w:divBdr>
                      <w:divsChild>
                        <w:div w:id="1029377743">
                          <w:marLeft w:val="0"/>
                          <w:marRight w:val="0"/>
                          <w:marTop w:val="0"/>
                          <w:marBottom w:val="0"/>
                          <w:divBdr>
                            <w:top w:val="none" w:sz="0" w:space="0" w:color="auto"/>
                            <w:left w:val="none" w:sz="0" w:space="0" w:color="auto"/>
                            <w:bottom w:val="none" w:sz="0" w:space="0" w:color="auto"/>
                            <w:right w:val="none" w:sz="0" w:space="0" w:color="auto"/>
                          </w:divBdr>
                          <w:divsChild>
                            <w:div w:id="1625497921">
                              <w:marLeft w:val="0"/>
                              <w:marRight w:val="0"/>
                              <w:marTop w:val="0"/>
                              <w:marBottom w:val="0"/>
                              <w:divBdr>
                                <w:top w:val="none" w:sz="0" w:space="0" w:color="auto"/>
                                <w:left w:val="none" w:sz="0" w:space="0" w:color="auto"/>
                                <w:bottom w:val="none" w:sz="0" w:space="0" w:color="auto"/>
                                <w:right w:val="none" w:sz="0" w:space="0" w:color="auto"/>
                              </w:divBdr>
                              <w:divsChild>
                                <w:div w:id="1103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80558">
      <w:bodyDiv w:val="1"/>
      <w:marLeft w:val="0"/>
      <w:marRight w:val="0"/>
      <w:marTop w:val="0"/>
      <w:marBottom w:val="0"/>
      <w:divBdr>
        <w:top w:val="none" w:sz="0" w:space="0" w:color="auto"/>
        <w:left w:val="none" w:sz="0" w:space="0" w:color="auto"/>
        <w:bottom w:val="none" w:sz="0" w:space="0" w:color="auto"/>
        <w:right w:val="none" w:sz="0" w:space="0" w:color="auto"/>
      </w:divBdr>
      <w:divsChild>
        <w:div w:id="1618835854">
          <w:marLeft w:val="274"/>
          <w:marRight w:val="0"/>
          <w:marTop w:val="0"/>
          <w:marBottom w:val="120"/>
          <w:divBdr>
            <w:top w:val="none" w:sz="0" w:space="0" w:color="auto"/>
            <w:left w:val="none" w:sz="0" w:space="0" w:color="auto"/>
            <w:bottom w:val="none" w:sz="0" w:space="0" w:color="auto"/>
            <w:right w:val="none" w:sz="0" w:space="0" w:color="auto"/>
          </w:divBdr>
        </w:div>
      </w:divsChild>
    </w:div>
    <w:div w:id="1925676331">
      <w:bodyDiv w:val="1"/>
      <w:marLeft w:val="0"/>
      <w:marRight w:val="0"/>
      <w:marTop w:val="0"/>
      <w:marBottom w:val="0"/>
      <w:divBdr>
        <w:top w:val="none" w:sz="0" w:space="0" w:color="auto"/>
        <w:left w:val="none" w:sz="0" w:space="0" w:color="auto"/>
        <w:bottom w:val="none" w:sz="0" w:space="0" w:color="auto"/>
        <w:right w:val="none" w:sz="0" w:space="0" w:color="auto"/>
      </w:divBdr>
      <w:divsChild>
        <w:div w:id="841772256">
          <w:marLeft w:val="720"/>
          <w:marRight w:val="0"/>
          <w:marTop w:val="101"/>
          <w:marBottom w:val="0"/>
          <w:divBdr>
            <w:top w:val="none" w:sz="0" w:space="0" w:color="auto"/>
            <w:left w:val="none" w:sz="0" w:space="0" w:color="auto"/>
            <w:bottom w:val="none" w:sz="0" w:space="0" w:color="auto"/>
            <w:right w:val="none" w:sz="0" w:space="0" w:color="auto"/>
          </w:divBdr>
        </w:div>
        <w:div w:id="1560433657">
          <w:marLeft w:val="0"/>
          <w:marRight w:val="0"/>
          <w:marTop w:val="101"/>
          <w:marBottom w:val="0"/>
          <w:divBdr>
            <w:top w:val="none" w:sz="0" w:space="0" w:color="auto"/>
            <w:left w:val="none" w:sz="0" w:space="0" w:color="auto"/>
            <w:bottom w:val="none" w:sz="0" w:space="0" w:color="auto"/>
            <w:right w:val="none" w:sz="0" w:space="0" w:color="auto"/>
          </w:divBdr>
        </w:div>
        <w:div w:id="1894342865">
          <w:marLeft w:val="720"/>
          <w:marRight w:val="0"/>
          <w:marTop w:val="101"/>
          <w:marBottom w:val="0"/>
          <w:divBdr>
            <w:top w:val="none" w:sz="0" w:space="0" w:color="auto"/>
            <w:left w:val="none" w:sz="0" w:space="0" w:color="auto"/>
            <w:bottom w:val="none" w:sz="0" w:space="0" w:color="auto"/>
            <w:right w:val="none" w:sz="0" w:space="0" w:color="auto"/>
          </w:divBdr>
        </w:div>
      </w:divsChild>
    </w:div>
    <w:div w:id="1938756529">
      <w:bodyDiv w:val="1"/>
      <w:marLeft w:val="0"/>
      <w:marRight w:val="0"/>
      <w:marTop w:val="0"/>
      <w:marBottom w:val="0"/>
      <w:divBdr>
        <w:top w:val="none" w:sz="0" w:space="0" w:color="auto"/>
        <w:left w:val="none" w:sz="0" w:space="0" w:color="auto"/>
        <w:bottom w:val="none" w:sz="0" w:space="0" w:color="auto"/>
        <w:right w:val="none" w:sz="0" w:space="0" w:color="auto"/>
      </w:divBdr>
    </w:div>
    <w:div w:id="1962569050">
      <w:bodyDiv w:val="1"/>
      <w:marLeft w:val="0"/>
      <w:marRight w:val="0"/>
      <w:marTop w:val="0"/>
      <w:marBottom w:val="0"/>
      <w:divBdr>
        <w:top w:val="none" w:sz="0" w:space="0" w:color="auto"/>
        <w:left w:val="none" w:sz="0" w:space="0" w:color="auto"/>
        <w:bottom w:val="none" w:sz="0" w:space="0" w:color="auto"/>
        <w:right w:val="none" w:sz="0" w:space="0" w:color="auto"/>
      </w:divBdr>
    </w:div>
    <w:div w:id="1969581976">
      <w:bodyDiv w:val="1"/>
      <w:marLeft w:val="0"/>
      <w:marRight w:val="0"/>
      <w:marTop w:val="0"/>
      <w:marBottom w:val="0"/>
      <w:divBdr>
        <w:top w:val="none" w:sz="0" w:space="0" w:color="auto"/>
        <w:left w:val="none" w:sz="0" w:space="0" w:color="auto"/>
        <w:bottom w:val="none" w:sz="0" w:space="0" w:color="auto"/>
        <w:right w:val="none" w:sz="0" w:space="0" w:color="auto"/>
      </w:divBdr>
    </w:div>
    <w:div w:id="1977444326">
      <w:bodyDiv w:val="1"/>
      <w:marLeft w:val="0"/>
      <w:marRight w:val="0"/>
      <w:marTop w:val="0"/>
      <w:marBottom w:val="0"/>
      <w:divBdr>
        <w:top w:val="none" w:sz="0" w:space="0" w:color="auto"/>
        <w:left w:val="none" w:sz="0" w:space="0" w:color="auto"/>
        <w:bottom w:val="none" w:sz="0" w:space="0" w:color="auto"/>
        <w:right w:val="none" w:sz="0" w:space="0" w:color="auto"/>
      </w:divBdr>
    </w:div>
    <w:div w:id="1991054003">
      <w:bodyDiv w:val="1"/>
      <w:marLeft w:val="0"/>
      <w:marRight w:val="0"/>
      <w:marTop w:val="0"/>
      <w:marBottom w:val="0"/>
      <w:divBdr>
        <w:top w:val="none" w:sz="0" w:space="0" w:color="auto"/>
        <w:left w:val="none" w:sz="0" w:space="0" w:color="auto"/>
        <w:bottom w:val="none" w:sz="0" w:space="0" w:color="auto"/>
        <w:right w:val="none" w:sz="0" w:space="0" w:color="auto"/>
      </w:divBdr>
    </w:div>
    <w:div w:id="1993875211">
      <w:bodyDiv w:val="1"/>
      <w:marLeft w:val="0"/>
      <w:marRight w:val="0"/>
      <w:marTop w:val="0"/>
      <w:marBottom w:val="0"/>
      <w:divBdr>
        <w:top w:val="none" w:sz="0" w:space="0" w:color="auto"/>
        <w:left w:val="none" w:sz="0" w:space="0" w:color="auto"/>
        <w:bottom w:val="none" w:sz="0" w:space="0" w:color="auto"/>
        <w:right w:val="none" w:sz="0" w:space="0" w:color="auto"/>
      </w:divBdr>
      <w:divsChild>
        <w:div w:id="400367503">
          <w:marLeft w:val="1166"/>
          <w:marRight w:val="0"/>
          <w:marTop w:val="58"/>
          <w:marBottom w:val="0"/>
          <w:divBdr>
            <w:top w:val="none" w:sz="0" w:space="0" w:color="auto"/>
            <w:left w:val="none" w:sz="0" w:space="0" w:color="auto"/>
            <w:bottom w:val="none" w:sz="0" w:space="0" w:color="auto"/>
            <w:right w:val="none" w:sz="0" w:space="0" w:color="auto"/>
          </w:divBdr>
        </w:div>
        <w:div w:id="1233197386">
          <w:marLeft w:val="1166"/>
          <w:marRight w:val="0"/>
          <w:marTop w:val="58"/>
          <w:marBottom w:val="0"/>
          <w:divBdr>
            <w:top w:val="none" w:sz="0" w:space="0" w:color="auto"/>
            <w:left w:val="none" w:sz="0" w:space="0" w:color="auto"/>
            <w:bottom w:val="none" w:sz="0" w:space="0" w:color="auto"/>
            <w:right w:val="none" w:sz="0" w:space="0" w:color="auto"/>
          </w:divBdr>
        </w:div>
        <w:div w:id="1425106207">
          <w:marLeft w:val="1166"/>
          <w:marRight w:val="0"/>
          <w:marTop w:val="58"/>
          <w:marBottom w:val="144"/>
          <w:divBdr>
            <w:top w:val="none" w:sz="0" w:space="0" w:color="auto"/>
            <w:left w:val="none" w:sz="0" w:space="0" w:color="auto"/>
            <w:bottom w:val="none" w:sz="0" w:space="0" w:color="auto"/>
            <w:right w:val="none" w:sz="0" w:space="0" w:color="auto"/>
          </w:divBdr>
        </w:div>
        <w:div w:id="1584803612">
          <w:marLeft w:val="1166"/>
          <w:marRight w:val="0"/>
          <w:marTop w:val="58"/>
          <w:marBottom w:val="0"/>
          <w:divBdr>
            <w:top w:val="none" w:sz="0" w:space="0" w:color="auto"/>
            <w:left w:val="none" w:sz="0" w:space="0" w:color="auto"/>
            <w:bottom w:val="none" w:sz="0" w:space="0" w:color="auto"/>
            <w:right w:val="none" w:sz="0" w:space="0" w:color="auto"/>
          </w:divBdr>
        </w:div>
        <w:div w:id="1970893481">
          <w:marLeft w:val="1166"/>
          <w:marRight w:val="0"/>
          <w:marTop w:val="58"/>
          <w:marBottom w:val="0"/>
          <w:divBdr>
            <w:top w:val="none" w:sz="0" w:space="0" w:color="auto"/>
            <w:left w:val="none" w:sz="0" w:space="0" w:color="auto"/>
            <w:bottom w:val="none" w:sz="0" w:space="0" w:color="auto"/>
            <w:right w:val="none" w:sz="0" w:space="0" w:color="auto"/>
          </w:divBdr>
        </w:div>
      </w:divsChild>
    </w:div>
    <w:div w:id="1994870434">
      <w:bodyDiv w:val="1"/>
      <w:marLeft w:val="0"/>
      <w:marRight w:val="0"/>
      <w:marTop w:val="0"/>
      <w:marBottom w:val="0"/>
      <w:divBdr>
        <w:top w:val="none" w:sz="0" w:space="0" w:color="auto"/>
        <w:left w:val="none" w:sz="0" w:space="0" w:color="auto"/>
        <w:bottom w:val="none" w:sz="0" w:space="0" w:color="auto"/>
        <w:right w:val="none" w:sz="0" w:space="0" w:color="auto"/>
      </w:divBdr>
    </w:div>
    <w:div w:id="1999267820">
      <w:bodyDiv w:val="1"/>
      <w:marLeft w:val="0"/>
      <w:marRight w:val="0"/>
      <w:marTop w:val="0"/>
      <w:marBottom w:val="0"/>
      <w:divBdr>
        <w:top w:val="none" w:sz="0" w:space="0" w:color="auto"/>
        <w:left w:val="none" w:sz="0" w:space="0" w:color="auto"/>
        <w:bottom w:val="none" w:sz="0" w:space="0" w:color="auto"/>
        <w:right w:val="none" w:sz="0" w:space="0" w:color="auto"/>
      </w:divBdr>
    </w:div>
    <w:div w:id="2015761904">
      <w:bodyDiv w:val="1"/>
      <w:marLeft w:val="0"/>
      <w:marRight w:val="0"/>
      <w:marTop w:val="0"/>
      <w:marBottom w:val="0"/>
      <w:divBdr>
        <w:top w:val="none" w:sz="0" w:space="0" w:color="auto"/>
        <w:left w:val="none" w:sz="0" w:space="0" w:color="auto"/>
        <w:bottom w:val="none" w:sz="0" w:space="0" w:color="auto"/>
        <w:right w:val="none" w:sz="0" w:space="0" w:color="auto"/>
      </w:divBdr>
      <w:divsChild>
        <w:div w:id="99683988">
          <w:marLeft w:val="274"/>
          <w:marRight w:val="0"/>
          <w:marTop w:val="86"/>
          <w:marBottom w:val="0"/>
          <w:divBdr>
            <w:top w:val="none" w:sz="0" w:space="0" w:color="auto"/>
            <w:left w:val="none" w:sz="0" w:space="0" w:color="auto"/>
            <w:bottom w:val="none" w:sz="0" w:space="0" w:color="auto"/>
            <w:right w:val="none" w:sz="0" w:space="0" w:color="auto"/>
          </w:divBdr>
        </w:div>
        <w:div w:id="120389828">
          <w:marLeft w:val="274"/>
          <w:marRight w:val="0"/>
          <w:marTop w:val="86"/>
          <w:marBottom w:val="0"/>
          <w:divBdr>
            <w:top w:val="none" w:sz="0" w:space="0" w:color="auto"/>
            <w:left w:val="none" w:sz="0" w:space="0" w:color="auto"/>
            <w:bottom w:val="none" w:sz="0" w:space="0" w:color="auto"/>
            <w:right w:val="none" w:sz="0" w:space="0" w:color="auto"/>
          </w:divBdr>
        </w:div>
        <w:div w:id="949553891">
          <w:marLeft w:val="274"/>
          <w:marRight w:val="0"/>
          <w:marTop w:val="86"/>
          <w:marBottom w:val="0"/>
          <w:divBdr>
            <w:top w:val="none" w:sz="0" w:space="0" w:color="auto"/>
            <w:left w:val="none" w:sz="0" w:space="0" w:color="auto"/>
            <w:bottom w:val="none" w:sz="0" w:space="0" w:color="auto"/>
            <w:right w:val="none" w:sz="0" w:space="0" w:color="auto"/>
          </w:divBdr>
        </w:div>
        <w:div w:id="1250852395">
          <w:marLeft w:val="274"/>
          <w:marRight w:val="0"/>
          <w:marTop w:val="86"/>
          <w:marBottom w:val="0"/>
          <w:divBdr>
            <w:top w:val="none" w:sz="0" w:space="0" w:color="auto"/>
            <w:left w:val="none" w:sz="0" w:space="0" w:color="auto"/>
            <w:bottom w:val="none" w:sz="0" w:space="0" w:color="auto"/>
            <w:right w:val="none" w:sz="0" w:space="0" w:color="auto"/>
          </w:divBdr>
        </w:div>
        <w:div w:id="1255089176">
          <w:marLeft w:val="274"/>
          <w:marRight w:val="0"/>
          <w:marTop w:val="86"/>
          <w:marBottom w:val="0"/>
          <w:divBdr>
            <w:top w:val="none" w:sz="0" w:space="0" w:color="auto"/>
            <w:left w:val="none" w:sz="0" w:space="0" w:color="auto"/>
            <w:bottom w:val="none" w:sz="0" w:space="0" w:color="auto"/>
            <w:right w:val="none" w:sz="0" w:space="0" w:color="auto"/>
          </w:divBdr>
        </w:div>
      </w:divsChild>
    </w:div>
    <w:div w:id="2023044861">
      <w:bodyDiv w:val="1"/>
      <w:marLeft w:val="0"/>
      <w:marRight w:val="0"/>
      <w:marTop w:val="0"/>
      <w:marBottom w:val="0"/>
      <w:divBdr>
        <w:top w:val="none" w:sz="0" w:space="0" w:color="auto"/>
        <w:left w:val="none" w:sz="0" w:space="0" w:color="auto"/>
        <w:bottom w:val="none" w:sz="0" w:space="0" w:color="auto"/>
        <w:right w:val="none" w:sz="0" w:space="0" w:color="auto"/>
      </w:divBdr>
      <w:divsChild>
        <w:div w:id="789859273">
          <w:marLeft w:val="0"/>
          <w:marRight w:val="0"/>
          <w:marTop w:val="0"/>
          <w:marBottom w:val="0"/>
          <w:divBdr>
            <w:top w:val="none" w:sz="0" w:space="0" w:color="auto"/>
            <w:left w:val="none" w:sz="0" w:space="0" w:color="auto"/>
            <w:bottom w:val="none" w:sz="0" w:space="0" w:color="auto"/>
            <w:right w:val="none" w:sz="0" w:space="0" w:color="auto"/>
          </w:divBdr>
          <w:divsChild>
            <w:div w:id="926158390">
              <w:marLeft w:val="0"/>
              <w:marRight w:val="0"/>
              <w:marTop w:val="0"/>
              <w:marBottom w:val="0"/>
              <w:divBdr>
                <w:top w:val="none" w:sz="0" w:space="0" w:color="auto"/>
                <w:left w:val="none" w:sz="0" w:space="0" w:color="auto"/>
                <w:bottom w:val="none" w:sz="0" w:space="0" w:color="auto"/>
                <w:right w:val="none" w:sz="0" w:space="0" w:color="auto"/>
              </w:divBdr>
              <w:divsChild>
                <w:div w:id="513737296">
                  <w:marLeft w:val="0"/>
                  <w:marRight w:val="0"/>
                  <w:marTop w:val="0"/>
                  <w:marBottom w:val="0"/>
                  <w:divBdr>
                    <w:top w:val="none" w:sz="0" w:space="0" w:color="auto"/>
                    <w:left w:val="none" w:sz="0" w:space="0" w:color="auto"/>
                    <w:bottom w:val="none" w:sz="0" w:space="0" w:color="auto"/>
                    <w:right w:val="none" w:sz="0" w:space="0" w:color="auto"/>
                  </w:divBdr>
                  <w:divsChild>
                    <w:div w:id="1009871553">
                      <w:marLeft w:val="0"/>
                      <w:marRight w:val="0"/>
                      <w:marTop w:val="525"/>
                      <w:marBottom w:val="150"/>
                      <w:divBdr>
                        <w:top w:val="none" w:sz="0" w:space="0" w:color="auto"/>
                        <w:left w:val="none" w:sz="0" w:space="0" w:color="auto"/>
                        <w:bottom w:val="none" w:sz="0" w:space="0" w:color="auto"/>
                        <w:right w:val="none" w:sz="0" w:space="0" w:color="auto"/>
                      </w:divBdr>
                      <w:divsChild>
                        <w:div w:id="876628795">
                          <w:marLeft w:val="0"/>
                          <w:marRight w:val="0"/>
                          <w:marTop w:val="0"/>
                          <w:marBottom w:val="0"/>
                          <w:divBdr>
                            <w:top w:val="none" w:sz="0" w:space="0" w:color="auto"/>
                            <w:left w:val="none" w:sz="0" w:space="0" w:color="auto"/>
                            <w:bottom w:val="none" w:sz="0" w:space="0" w:color="auto"/>
                            <w:right w:val="none" w:sz="0" w:space="0" w:color="auto"/>
                          </w:divBdr>
                          <w:divsChild>
                            <w:div w:id="1571845643">
                              <w:marLeft w:val="0"/>
                              <w:marRight w:val="0"/>
                              <w:marTop w:val="0"/>
                              <w:marBottom w:val="0"/>
                              <w:divBdr>
                                <w:top w:val="none" w:sz="0" w:space="0" w:color="auto"/>
                                <w:left w:val="none" w:sz="0" w:space="0" w:color="auto"/>
                                <w:bottom w:val="none" w:sz="0" w:space="0" w:color="auto"/>
                                <w:right w:val="none" w:sz="0" w:space="0" w:color="auto"/>
                              </w:divBdr>
                              <w:divsChild>
                                <w:div w:id="19902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643638">
      <w:bodyDiv w:val="1"/>
      <w:marLeft w:val="0"/>
      <w:marRight w:val="0"/>
      <w:marTop w:val="0"/>
      <w:marBottom w:val="0"/>
      <w:divBdr>
        <w:top w:val="none" w:sz="0" w:space="0" w:color="auto"/>
        <w:left w:val="none" w:sz="0" w:space="0" w:color="auto"/>
        <w:bottom w:val="none" w:sz="0" w:space="0" w:color="auto"/>
        <w:right w:val="none" w:sz="0" w:space="0" w:color="auto"/>
      </w:divBdr>
      <w:divsChild>
        <w:div w:id="1811550746">
          <w:marLeft w:val="0"/>
          <w:marRight w:val="0"/>
          <w:marTop w:val="0"/>
          <w:marBottom w:val="0"/>
          <w:divBdr>
            <w:top w:val="none" w:sz="0" w:space="0" w:color="auto"/>
            <w:left w:val="none" w:sz="0" w:space="0" w:color="auto"/>
            <w:bottom w:val="none" w:sz="0" w:space="0" w:color="auto"/>
            <w:right w:val="none" w:sz="0" w:space="0" w:color="auto"/>
          </w:divBdr>
          <w:divsChild>
            <w:div w:id="1874078149">
              <w:marLeft w:val="0"/>
              <w:marRight w:val="0"/>
              <w:marTop w:val="0"/>
              <w:marBottom w:val="0"/>
              <w:divBdr>
                <w:top w:val="none" w:sz="0" w:space="0" w:color="auto"/>
                <w:left w:val="none" w:sz="0" w:space="0" w:color="auto"/>
                <w:bottom w:val="none" w:sz="0" w:space="0" w:color="auto"/>
                <w:right w:val="none" w:sz="0" w:space="0" w:color="auto"/>
              </w:divBdr>
              <w:divsChild>
                <w:div w:id="1381006127">
                  <w:marLeft w:val="0"/>
                  <w:marRight w:val="0"/>
                  <w:marTop w:val="0"/>
                  <w:marBottom w:val="0"/>
                  <w:divBdr>
                    <w:top w:val="none" w:sz="0" w:space="0" w:color="auto"/>
                    <w:left w:val="none" w:sz="0" w:space="0" w:color="auto"/>
                    <w:bottom w:val="none" w:sz="0" w:space="0" w:color="auto"/>
                    <w:right w:val="none" w:sz="0" w:space="0" w:color="auto"/>
                  </w:divBdr>
                  <w:divsChild>
                    <w:div w:id="691686744">
                      <w:marLeft w:val="0"/>
                      <w:marRight w:val="0"/>
                      <w:marTop w:val="0"/>
                      <w:marBottom w:val="0"/>
                      <w:divBdr>
                        <w:top w:val="none" w:sz="0" w:space="0" w:color="auto"/>
                        <w:left w:val="none" w:sz="0" w:space="0" w:color="auto"/>
                        <w:bottom w:val="none" w:sz="0" w:space="0" w:color="auto"/>
                        <w:right w:val="none" w:sz="0" w:space="0" w:color="auto"/>
                      </w:divBdr>
                      <w:divsChild>
                        <w:div w:id="19418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940826">
      <w:bodyDiv w:val="1"/>
      <w:marLeft w:val="0"/>
      <w:marRight w:val="0"/>
      <w:marTop w:val="0"/>
      <w:marBottom w:val="0"/>
      <w:divBdr>
        <w:top w:val="none" w:sz="0" w:space="0" w:color="auto"/>
        <w:left w:val="none" w:sz="0" w:space="0" w:color="auto"/>
        <w:bottom w:val="none" w:sz="0" w:space="0" w:color="auto"/>
        <w:right w:val="none" w:sz="0" w:space="0" w:color="auto"/>
      </w:divBdr>
      <w:divsChild>
        <w:div w:id="1721974468">
          <w:marLeft w:val="0"/>
          <w:marRight w:val="0"/>
          <w:marTop w:val="0"/>
          <w:marBottom w:val="0"/>
          <w:divBdr>
            <w:top w:val="none" w:sz="0" w:space="0" w:color="auto"/>
            <w:left w:val="none" w:sz="0" w:space="0" w:color="auto"/>
            <w:bottom w:val="none" w:sz="0" w:space="0" w:color="auto"/>
            <w:right w:val="none" w:sz="0" w:space="0" w:color="auto"/>
          </w:divBdr>
          <w:divsChild>
            <w:div w:id="1915777445">
              <w:marLeft w:val="0"/>
              <w:marRight w:val="0"/>
              <w:marTop w:val="0"/>
              <w:marBottom w:val="0"/>
              <w:divBdr>
                <w:top w:val="none" w:sz="0" w:space="0" w:color="auto"/>
                <w:left w:val="none" w:sz="0" w:space="0" w:color="auto"/>
                <w:bottom w:val="none" w:sz="0" w:space="0" w:color="auto"/>
                <w:right w:val="none" w:sz="0" w:space="0" w:color="auto"/>
              </w:divBdr>
              <w:divsChild>
                <w:div w:id="2026396871">
                  <w:marLeft w:val="0"/>
                  <w:marRight w:val="0"/>
                  <w:marTop w:val="0"/>
                  <w:marBottom w:val="0"/>
                  <w:divBdr>
                    <w:top w:val="none" w:sz="0" w:space="0" w:color="auto"/>
                    <w:left w:val="none" w:sz="0" w:space="0" w:color="auto"/>
                    <w:bottom w:val="none" w:sz="0" w:space="0" w:color="auto"/>
                    <w:right w:val="none" w:sz="0" w:space="0" w:color="auto"/>
                  </w:divBdr>
                  <w:divsChild>
                    <w:div w:id="1566984737">
                      <w:marLeft w:val="0"/>
                      <w:marRight w:val="0"/>
                      <w:marTop w:val="0"/>
                      <w:marBottom w:val="0"/>
                      <w:divBdr>
                        <w:top w:val="none" w:sz="0" w:space="0" w:color="auto"/>
                        <w:left w:val="none" w:sz="0" w:space="0" w:color="auto"/>
                        <w:bottom w:val="none" w:sz="0" w:space="0" w:color="auto"/>
                        <w:right w:val="none" w:sz="0" w:space="0" w:color="auto"/>
                      </w:divBdr>
                      <w:divsChild>
                        <w:div w:id="2251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376969">
      <w:bodyDiv w:val="1"/>
      <w:marLeft w:val="0"/>
      <w:marRight w:val="0"/>
      <w:marTop w:val="0"/>
      <w:marBottom w:val="0"/>
      <w:divBdr>
        <w:top w:val="none" w:sz="0" w:space="0" w:color="auto"/>
        <w:left w:val="none" w:sz="0" w:space="0" w:color="auto"/>
        <w:bottom w:val="none" w:sz="0" w:space="0" w:color="auto"/>
        <w:right w:val="none" w:sz="0" w:space="0" w:color="auto"/>
      </w:divBdr>
      <w:divsChild>
        <w:div w:id="1144354390">
          <w:marLeft w:val="0"/>
          <w:marRight w:val="0"/>
          <w:marTop w:val="0"/>
          <w:marBottom w:val="0"/>
          <w:divBdr>
            <w:top w:val="none" w:sz="0" w:space="0" w:color="auto"/>
            <w:left w:val="none" w:sz="0" w:space="0" w:color="auto"/>
            <w:bottom w:val="none" w:sz="0" w:space="0" w:color="auto"/>
            <w:right w:val="none" w:sz="0" w:space="0" w:color="auto"/>
          </w:divBdr>
          <w:divsChild>
            <w:div w:id="142820929">
              <w:marLeft w:val="0"/>
              <w:marRight w:val="0"/>
              <w:marTop w:val="0"/>
              <w:marBottom w:val="0"/>
              <w:divBdr>
                <w:top w:val="none" w:sz="0" w:space="0" w:color="auto"/>
                <w:left w:val="none" w:sz="0" w:space="0" w:color="auto"/>
                <w:bottom w:val="none" w:sz="0" w:space="0" w:color="auto"/>
                <w:right w:val="none" w:sz="0" w:space="0" w:color="auto"/>
              </w:divBdr>
              <w:divsChild>
                <w:div w:id="1235044070">
                  <w:marLeft w:val="0"/>
                  <w:marRight w:val="0"/>
                  <w:marTop w:val="0"/>
                  <w:marBottom w:val="0"/>
                  <w:divBdr>
                    <w:top w:val="none" w:sz="0" w:space="0" w:color="auto"/>
                    <w:left w:val="none" w:sz="0" w:space="0" w:color="auto"/>
                    <w:bottom w:val="none" w:sz="0" w:space="0" w:color="auto"/>
                    <w:right w:val="none" w:sz="0" w:space="0" w:color="auto"/>
                  </w:divBdr>
                  <w:divsChild>
                    <w:div w:id="662702840">
                      <w:marLeft w:val="0"/>
                      <w:marRight w:val="0"/>
                      <w:marTop w:val="525"/>
                      <w:marBottom w:val="150"/>
                      <w:divBdr>
                        <w:top w:val="none" w:sz="0" w:space="0" w:color="auto"/>
                        <w:left w:val="none" w:sz="0" w:space="0" w:color="auto"/>
                        <w:bottom w:val="none" w:sz="0" w:space="0" w:color="auto"/>
                        <w:right w:val="none" w:sz="0" w:space="0" w:color="auto"/>
                      </w:divBdr>
                      <w:divsChild>
                        <w:div w:id="472529905">
                          <w:marLeft w:val="0"/>
                          <w:marRight w:val="0"/>
                          <w:marTop w:val="0"/>
                          <w:marBottom w:val="0"/>
                          <w:divBdr>
                            <w:top w:val="none" w:sz="0" w:space="0" w:color="auto"/>
                            <w:left w:val="none" w:sz="0" w:space="0" w:color="auto"/>
                            <w:bottom w:val="none" w:sz="0" w:space="0" w:color="auto"/>
                            <w:right w:val="none" w:sz="0" w:space="0" w:color="auto"/>
                          </w:divBdr>
                          <w:divsChild>
                            <w:div w:id="1466048738">
                              <w:marLeft w:val="0"/>
                              <w:marRight w:val="0"/>
                              <w:marTop w:val="0"/>
                              <w:marBottom w:val="0"/>
                              <w:divBdr>
                                <w:top w:val="none" w:sz="0" w:space="0" w:color="auto"/>
                                <w:left w:val="none" w:sz="0" w:space="0" w:color="auto"/>
                                <w:bottom w:val="none" w:sz="0" w:space="0" w:color="auto"/>
                                <w:right w:val="none" w:sz="0" w:space="0" w:color="auto"/>
                              </w:divBdr>
                              <w:divsChild>
                                <w:div w:id="4724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933860">
      <w:bodyDiv w:val="1"/>
      <w:marLeft w:val="0"/>
      <w:marRight w:val="0"/>
      <w:marTop w:val="0"/>
      <w:marBottom w:val="0"/>
      <w:divBdr>
        <w:top w:val="none" w:sz="0" w:space="0" w:color="auto"/>
        <w:left w:val="none" w:sz="0" w:space="0" w:color="auto"/>
        <w:bottom w:val="none" w:sz="0" w:space="0" w:color="auto"/>
        <w:right w:val="none" w:sz="0" w:space="0" w:color="auto"/>
      </w:divBdr>
    </w:div>
    <w:div w:id="2107842922">
      <w:bodyDiv w:val="1"/>
      <w:marLeft w:val="0"/>
      <w:marRight w:val="0"/>
      <w:marTop w:val="0"/>
      <w:marBottom w:val="0"/>
      <w:divBdr>
        <w:top w:val="none" w:sz="0" w:space="0" w:color="auto"/>
        <w:left w:val="none" w:sz="0" w:space="0" w:color="auto"/>
        <w:bottom w:val="none" w:sz="0" w:space="0" w:color="auto"/>
        <w:right w:val="none" w:sz="0" w:space="0" w:color="auto"/>
      </w:divBdr>
    </w:div>
    <w:div w:id="2114352281">
      <w:bodyDiv w:val="1"/>
      <w:marLeft w:val="0"/>
      <w:marRight w:val="0"/>
      <w:marTop w:val="0"/>
      <w:marBottom w:val="0"/>
      <w:divBdr>
        <w:top w:val="none" w:sz="0" w:space="0" w:color="auto"/>
        <w:left w:val="none" w:sz="0" w:space="0" w:color="auto"/>
        <w:bottom w:val="none" w:sz="0" w:space="0" w:color="auto"/>
        <w:right w:val="none" w:sz="0" w:space="0" w:color="auto"/>
      </w:divBdr>
      <w:divsChild>
        <w:div w:id="522938545">
          <w:marLeft w:val="0"/>
          <w:marRight w:val="0"/>
          <w:marTop w:val="0"/>
          <w:marBottom w:val="0"/>
          <w:divBdr>
            <w:top w:val="none" w:sz="0" w:space="0" w:color="auto"/>
            <w:left w:val="none" w:sz="0" w:space="0" w:color="auto"/>
            <w:bottom w:val="none" w:sz="0" w:space="0" w:color="auto"/>
            <w:right w:val="none" w:sz="0" w:space="0" w:color="auto"/>
          </w:divBdr>
        </w:div>
      </w:divsChild>
    </w:div>
    <w:div w:id="2130732969">
      <w:bodyDiv w:val="1"/>
      <w:marLeft w:val="0"/>
      <w:marRight w:val="0"/>
      <w:marTop w:val="0"/>
      <w:marBottom w:val="0"/>
      <w:divBdr>
        <w:top w:val="none" w:sz="0" w:space="0" w:color="auto"/>
        <w:left w:val="none" w:sz="0" w:space="0" w:color="auto"/>
        <w:bottom w:val="none" w:sz="0" w:space="0" w:color="auto"/>
        <w:right w:val="none" w:sz="0" w:space="0" w:color="auto"/>
      </w:divBdr>
    </w:div>
    <w:div w:id="2131126277">
      <w:bodyDiv w:val="1"/>
      <w:marLeft w:val="0"/>
      <w:marRight w:val="0"/>
      <w:marTop w:val="0"/>
      <w:marBottom w:val="0"/>
      <w:divBdr>
        <w:top w:val="none" w:sz="0" w:space="0" w:color="auto"/>
        <w:left w:val="none" w:sz="0" w:space="0" w:color="auto"/>
        <w:bottom w:val="none" w:sz="0" w:space="0" w:color="auto"/>
        <w:right w:val="none" w:sz="0" w:space="0" w:color="auto"/>
      </w:divBdr>
    </w:div>
    <w:div w:id="2131782978">
      <w:bodyDiv w:val="1"/>
      <w:marLeft w:val="0"/>
      <w:marRight w:val="0"/>
      <w:marTop w:val="0"/>
      <w:marBottom w:val="0"/>
      <w:divBdr>
        <w:top w:val="none" w:sz="0" w:space="0" w:color="auto"/>
        <w:left w:val="none" w:sz="0" w:space="0" w:color="auto"/>
        <w:bottom w:val="none" w:sz="0" w:space="0" w:color="auto"/>
        <w:right w:val="none" w:sz="0" w:space="0" w:color="auto"/>
      </w:divBdr>
    </w:div>
    <w:div w:id="2132937341">
      <w:bodyDiv w:val="1"/>
      <w:marLeft w:val="0"/>
      <w:marRight w:val="0"/>
      <w:marTop w:val="0"/>
      <w:marBottom w:val="0"/>
      <w:divBdr>
        <w:top w:val="none" w:sz="0" w:space="0" w:color="auto"/>
        <w:left w:val="none" w:sz="0" w:space="0" w:color="auto"/>
        <w:bottom w:val="none" w:sz="0" w:space="0" w:color="auto"/>
        <w:right w:val="none" w:sz="0" w:space="0" w:color="auto"/>
      </w:divBdr>
      <w:divsChild>
        <w:div w:id="1996451557">
          <w:marLeft w:val="0"/>
          <w:marRight w:val="0"/>
          <w:marTop w:val="0"/>
          <w:marBottom w:val="0"/>
          <w:divBdr>
            <w:top w:val="none" w:sz="0" w:space="0" w:color="auto"/>
            <w:left w:val="none" w:sz="0" w:space="0" w:color="auto"/>
            <w:bottom w:val="none" w:sz="0" w:space="0" w:color="auto"/>
            <w:right w:val="none" w:sz="0" w:space="0" w:color="auto"/>
          </w:divBdr>
          <w:divsChild>
            <w:div w:id="326056697">
              <w:marLeft w:val="0"/>
              <w:marRight w:val="0"/>
              <w:marTop w:val="900"/>
              <w:marBottom w:val="0"/>
              <w:divBdr>
                <w:top w:val="none" w:sz="0" w:space="0" w:color="auto"/>
                <w:left w:val="none" w:sz="0" w:space="0" w:color="auto"/>
                <w:bottom w:val="none" w:sz="0" w:space="0" w:color="auto"/>
                <w:right w:val="none" w:sz="0" w:space="0" w:color="auto"/>
              </w:divBdr>
              <w:divsChild>
                <w:div w:id="517425438">
                  <w:marLeft w:val="0"/>
                  <w:marRight w:val="0"/>
                  <w:marTop w:val="0"/>
                  <w:marBottom w:val="0"/>
                  <w:divBdr>
                    <w:top w:val="none" w:sz="0" w:space="0" w:color="auto"/>
                    <w:left w:val="none" w:sz="0" w:space="0" w:color="auto"/>
                    <w:bottom w:val="none" w:sz="0" w:space="0" w:color="auto"/>
                    <w:right w:val="none" w:sz="0" w:space="0" w:color="auto"/>
                  </w:divBdr>
                  <w:divsChild>
                    <w:div w:id="958415981">
                      <w:marLeft w:val="150"/>
                      <w:marRight w:val="150"/>
                      <w:marTop w:val="0"/>
                      <w:marBottom w:val="0"/>
                      <w:divBdr>
                        <w:top w:val="none" w:sz="0" w:space="0" w:color="auto"/>
                        <w:left w:val="none" w:sz="0" w:space="0" w:color="auto"/>
                        <w:bottom w:val="none" w:sz="0" w:space="0" w:color="auto"/>
                        <w:right w:val="none" w:sz="0" w:space="0" w:color="auto"/>
                      </w:divBdr>
                      <w:divsChild>
                        <w:div w:id="9686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18912">
      <w:bodyDiv w:val="1"/>
      <w:marLeft w:val="0"/>
      <w:marRight w:val="0"/>
      <w:marTop w:val="0"/>
      <w:marBottom w:val="0"/>
      <w:divBdr>
        <w:top w:val="none" w:sz="0" w:space="0" w:color="auto"/>
        <w:left w:val="none" w:sz="0" w:space="0" w:color="auto"/>
        <w:bottom w:val="none" w:sz="0" w:space="0" w:color="auto"/>
        <w:right w:val="none" w:sz="0" w:space="0" w:color="auto"/>
      </w:divBdr>
    </w:div>
    <w:div w:id="2141872670">
      <w:bodyDiv w:val="1"/>
      <w:marLeft w:val="0"/>
      <w:marRight w:val="0"/>
      <w:marTop w:val="0"/>
      <w:marBottom w:val="0"/>
      <w:divBdr>
        <w:top w:val="none" w:sz="0" w:space="0" w:color="auto"/>
        <w:left w:val="none" w:sz="0" w:space="0" w:color="auto"/>
        <w:bottom w:val="none" w:sz="0" w:space="0" w:color="auto"/>
        <w:right w:val="none" w:sz="0" w:space="0" w:color="auto"/>
      </w:divBdr>
      <w:divsChild>
        <w:div w:id="1714422330">
          <w:marLeft w:val="0"/>
          <w:marRight w:val="0"/>
          <w:marTop w:val="0"/>
          <w:marBottom w:val="0"/>
          <w:divBdr>
            <w:top w:val="none" w:sz="0" w:space="0" w:color="auto"/>
            <w:left w:val="none" w:sz="0" w:space="0" w:color="auto"/>
            <w:bottom w:val="none" w:sz="0" w:space="0" w:color="auto"/>
            <w:right w:val="none" w:sz="0" w:space="0" w:color="auto"/>
          </w:divBdr>
          <w:divsChild>
            <w:div w:id="54285471">
              <w:marLeft w:val="0"/>
              <w:marRight w:val="0"/>
              <w:marTop w:val="0"/>
              <w:marBottom w:val="0"/>
              <w:divBdr>
                <w:top w:val="none" w:sz="0" w:space="0" w:color="auto"/>
                <w:left w:val="none" w:sz="0" w:space="0" w:color="auto"/>
                <w:bottom w:val="none" w:sz="0" w:space="0" w:color="auto"/>
                <w:right w:val="none" w:sz="0" w:space="0" w:color="auto"/>
              </w:divBdr>
              <w:divsChild>
                <w:div w:id="188226752">
                  <w:marLeft w:val="0"/>
                  <w:marRight w:val="0"/>
                  <w:marTop w:val="0"/>
                  <w:marBottom w:val="0"/>
                  <w:divBdr>
                    <w:top w:val="none" w:sz="0" w:space="0" w:color="auto"/>
                    <w:left w:val="none" w:sz="0" w:space="0" w:color="auto"/>
                    <w:bottom w:val="none" w:sz="0" w:space="0" w:color="auto"/>
                    <w:right w:val="none" w:sz="0" w:space="0" w:color="auto"/>
                  </w:divBdr>
                  <w:divsChild>
                    <w:div w:id="1815874925">
                      <w:marLeft w:val="0"/>
                      <w:marRight w:val="0"/>
                      <w:marTop w:val="0"/>
                      <w:marBottom w:val="0"/>
                      <w:divBdr>
                        <w:top w:val="none" w:sz="0" w:space="0" w:color="auto"/>
                        <w:left w:val="none" w:sz="0" w:space="0" w:color="auto"/>
                        <w:bottom w:val="none" w:sz="0" w:space="0" w:color="auto"/>
                        <w:right w:val="none" w:sz="0" w:space="0" w:color="auto"/>
                      </w:divBdr>
                      <w:divsChild>
                        <w:div w:id="1900284708">
                          <w:marLeft w:val="-225"/>
                          <w:marRight w:val="-225"/>
                          <w:marTop w:val="0"/>
                          <w:marBottom w:val="0"/>
                          <w:divBdr>
                            <w:top w:val="none" w:sz="0" w:space="0" w:color="auto"/>
                            <w:left w:val="none" w:sz="0" w:space="0" w:color="auto"/>
                            <w:bottom w:val="none" w:sz="0" w:space="0" w:color="auto"/>
                            <w:right w:val="none" w:sz="0" w:space="0" w:color="auto"/>
                          </w:divBdr>
                          <w:divsChild>
                            <w:div w:id="21135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hc.com/health-and-wellness/health-topics/vaccines" TargetMode="External"/><Relationship Id="rId18" Type="http://schemas.openxmlformats.org/officeDocument/2006/relationships/hyperlink" Target="https://www.uhc.com/health-and-wellness/health-topics/child-immunizations"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s://www.uhc.com/content/dam/uhcdotcom/en/HealthAndWellness/PDF/M57233-P-Colds-and-Flu-health-tip-flier.pdf" TargetMode="External"/><Relationship Id="rId34"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s://www.uhc.com/health-and-wellness/preventive-care" TargetMode="External"/><Relationship Id="rId17" Type="http://schemas.openxmlformats.org/officeDocument/2006/relationships/hyperlink" Target="https://www.uhc.com/health-and-wellness/health-topics/vaccines" TargetMode="External"/><Relationship Id="rId25" Type="http://schemas.openxmlformats.org/officeDocument/2006/relationships/hyperlink" Target="https://www.brainshark.com/uhcna/vu?pi=zHez17SrQ0zORnTz0"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hcspecialty.benefithub.com/" TargetMode="External"/><Relationship Id="rId20" Type="http://schemas.openxmlformats.org/officeDocument/2006/relationships/hyperlink" Target="https://www.uhc.com/health-and-wellness/health-topics/flu/faq"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image" Target="cid:image009.png@01D77FE9.CE08A6E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brainshark.com/uhcna/vu?pi=zHez17SrQ0zORnTz0" TargetMode="External"/><Relationship Id="rId28" Type="http://schemas.openxmlformats.org/officeDocument/2006/relationships/image" Target="media/image6.emf"/><Relationship Id="rId36" Type="http://schemas.openxmlformats.org/officeDocument/2006/relationships/hyperlink" Target="https://www.brainshark.com/1/player/uhcna?pi=zHQzLYTDczORnTz0&amp;r3f1=&amp;fb=0" TargetMode="External"/><Relationship Id="rId10" Type="http://schemas.openxmlformats.org/officeDocument/2006/relationships/endnotes" Target="endnotes.xml"/><Relationship Id="rId19" Type="http://schemas.openxmlformats.org/officeDocument/2006/relationships/hyperlink" Target="https://www.uhc.com/health-and-wellness/health-topics/covid-19/vaccine"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hc.com/health-and-wellness/health-topics/covid-19" TargetMode="External"/><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hyperlink" Target="https://www.uhc.com/content/dam/uhcdotcom/en/HealthAndWellness/PDF/M57233-J-Understanding-Preventive-Care-health-tip-fli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A42EF2414E794B942E833E3D17F1F1" ma:contentTypeVersion="12" ma:contentTypeDescription="Create a new document." ma:contentTypeScope="" ma:versionID="2defe5cc53b13e80452a2b2ec9076a52">
  <xsd:schema xmlns:xsd="http://www.w3.org/2001/XMLSchema" xmlns:xs="http://www.w3.org/2001/XMLSchema" xmlns:p="http://schemas.microsoft.com/office/2006/metadata/properties" xmlns:ns3="9b740139-73fb-4340-9380-f31ab7c7478b" xmlns:ns4="d1dfdff4-b9f0-478b-a2d7-a519decaa740" targetNamespace="http://schemas.microsoft.com/office/2006/metadata/properties" ma:root="true" ma:fieldsID="ca6924f47e1c7097832695ac72f63579" ns3:_="" ns4:_="">
    <xsd:import namespace="9b740139-73fb-4340-9380-f31ab7c7478b"/>
    <xsd:import namespace="d1dfdff4-b9f0-478b-a2d7-a519decaa7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40139-73fb-4340-9380-f31ab7c74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dfdff4-b9f0-478b-a2d7-a519decaa7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D044E6-3921-411B-A795-9ADEDB2ACA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9492E2-B16F-43EA-AAE3-BF62AF72CE3C}">
  <ds:schemaRefs>
    <ds:schemaRef ds:uri="http://schemas.microsoft.com/sharepoint/v3/contenttype/forms"/>
  </ds:schemaRefs>
</ds:datastoreItem>
</file>

<file path=customXml/itemProps3.xml><?xml version="1.0" encoding="utf-8"?>
<ds:datastoreItem xmlns:ds="http://schemas.openxmlformats.org/officeDocument/2006/customXml" ds:itemID="{A02EE8D0-AEDF-4AB2-8DF3-AE1DE9D14B95}">
  <ds:schemaRefs>
    <ds:schemaRef ds:uri="http://schemas.openxmlformats.org/officeDocument/2006/bibliography"/>
  </ds:schemaRefs>
</ds:datastoreItem>
</file>

<file path=customXml/itemProps4.xml><?xml version="1.0" encoding="utf-8"?>
<ds:datastoreItem xmlns:ds="http://schemas.openxmlformats.org/officeDocument/2006/customXml" ds:itemID="{D198C81D-490A-42DE-A76B-D4F0C18BA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40139-73fb-4340-9380-f31ab7c7478b"/>
    <ds:schemaRef ds:uri="d1dfdff4-b9f0-478b-a2d7-a519decaa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Martland, Chris</dc:creator>
  <cp:lastModifiedBy>Lavergne-Agron, Gloria J</cp:lastModifiedBy>
  <cp:revision>2</cp:revision>
  <cp:lastPrinted>2021-02-17T14:43:00Z</cp:lastPrinted>
  <dcterms:created xsi:type="dcterms:W3CDTF">2021-08-01T01:34:00Z</dcterms:created>
  <dcterms:modified xsi:type="dcterms:W3CDTF">2021-08-01T01:34:00Z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0x01010030A42EF2414E794B942E833E3D17F1F1</vt:lpwstr>
  </property>
</Properties>
</file>